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3A" w:rsidRDefault="002C603A" w:rsidP="007765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84C5C" w:rsidRPr="00776514" w:rsidRDefault="00F84C5C" w:rsidP="007765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6514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F84C5C" w:rsidRPr="00776514" w:rsidRDefault="00F84C5C" w:rsidP="007765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6514">
        <w:rPr>
          <w:rFonts w:ascii="Times New Roman" w:hAnsi="Times New Roman" w:cs="Times New Roman"/>
          <w:sz w:val="28"/>
          <w:szCs w:val="28"/>
        </w:rPr>
        <w:t xml:space="preserve">отдела по </w:t>
      </w:r>
      <w:proofErr w:type="gramStart"/>
      <w:r w:rsidRPr="0077651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76514">
        <w:rPr>
          <w:rFonts w:ascii="Times New Roman" w:hAnsi="Times New Roman" w:cs="Times New Roman"/>
          <w:sz w:val="28"/>
          <w:szCs w:val="28"/>
        </w:rPr>
        <w:t xml:space="preserve"> соблюдением органами местного </w:t>
      </w:r>
    </w:p>
    <w:p w:rsidR="00F84C5C" w:rsidRPr="00776514" w:rsidRDefault="00F84C5C" w:rsidP="007765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6514">
        <w:rPr>
          <w:rFonts w:ascii="Times New Roman" w:hAnsi="Times New Roman" w:cs="Times New Roman"/>
          <w:sz w:val="28"/>
          <w:szCs w:val="28"/>
        </w:rPr>
        <w:t xml:space="preserve">самоуправления законодательства о градостроительной деятельности </w:t>
      </w:r>
    </w:p>
    <w:p w:rsidR="00F84C5C" w:rsidRPr="00776514" w:rsidRDefault="00F84C5C" w:rsidP="0077651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6514">
        <w:rPr>
          <w:rFonts w:ascii="Times New Roman" w:hAnsi="Times New Roman" w:cs="Times New Roman"/>
          <w:sz w:val="28"/>
          <w:szCs w:val="28"/>
        </w:rPr>
        <w:t>о проделанной работе за 2013 год</w:t>
      </w:r>
    </w:p>
    <w:p w:rsidR="00F84C5C" w:rsidRPr="00F84C5C" w:rsidRDefault="00F84C5C" w:rsidP="00F84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>1.</w:t>
      </w:r>
      <w:r w:rsidRPr="00F84C5C">
        <w:rPr>
          <w:rFonts w:ascii="Times New Roman" w:hAnsi="Times New Roman" w:cs="Times New Roman"/>
          <w:sz w:val="28"/>
          <w:szCs w:val="28"/>
        </w:rPr>
        <w:t xml:space="preserve"> О</w:t>
      </w:r>
      <w:r w:rsidRPr="00F84C5C">
        <w:rPr>
          <w:rFonts w:ascii="Times New Roman" w:hAnsi="Times New Roman" w:cs="Times New Roman"/>
          <w:bCs/>
          <w:sz w:val="28"/>
          <w:szCs w:val="28"/>
        </w:rPr>
        <w:t xml:space="preserve">тдел по </w:t>
      </w:r>
      <w:proofErr w:type="gramStart"/>
      <w:r w:rsidRPr="00F84C5C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F84C5C">
        <w:rPr>
          <w:rFonts w:ascii="Times New Roman" w:hAnsi="Times New Roman" w:cs="Times New Roman"/>
          <w:bCs/>
          <w:sz w:val="28"/>
          <w:szCs w:val="28"/>
        </w:rPr>
        <w:t xml:space="preserve"> соблюдением органами местного самоупра</w:t>
      </w:r>
      <w:r w:rsidRPr="00F84C5C">
        <w:rPr>
          <w:rFonts w:ascii="Times New Roman" w:hAnsi="Times New Roman" w:cs="Times New Roman"/>
          <w:bCs/>
          <w:sz w:val="28"/>
          <w:szCs w:val="28"/>
        </w:rPr>
        <w:t>в</w:t>
      </w:r>
      <w:r w:rsidRPr="00F84C5C">
        <w:rPr>
          <w:rFonts w:ascii="Times New Roman" w:hAnsi="Times New Roman" w:cs="Times New Roman"/>
          <w:bCs/>
          <w:sz w:val="28"/>
          <w:szCs w:val="28"/>
        </w:rPr>
        <w:t>ления законодательства о градостроительной деятельности (далее – град</w:t>
      </w:r>
      <w:r w:rsidRPr="00F84C5C">
        <w:rPr>
          <w:rFonts w:ascii="Times New Roman" w:hAnsi="Times New Roman" w:cs="Times New Roman"/>
          <w:bCs/>
          <w:sz w:val="28"/>
          <w:szCs w:val="28"/>
        </w:rPr>
        <w:t>о</w:t>
      </w:r>
      <w:r w:rsidRPr="00F84C5C">
        <w:rPr>
          <w:rFonts w:ascii="Times New Roman" w:hAnsi="Times New Roman" w:cs="Times New Roman"/>
          <w:bCs/>
          <w:sz w:val="28"/>
          <w:szCs w:val="28"/>
        </w:rPr>
        <w:t>строительный контроль) принимал участие в работе по изучению полож</w:t>
      </w:r>
      <w:r w:rsidRPr="00F84C5C">
        <w:rPr>
          <w:rFonts w:ascii="Times New Roman" w:hAnsi="Times New Roman" w:cs="Times New Roman"/>
          <w:bCs/>
          <w:sz w:val="28"/>
          <w:szCs w:val="28"/>
        </w:rPr>
        <w:t>е</w:t>
      </w:r>
      <w:r w:rsidRPr="00F84C5C">
        <w:rPr>
          <w:rFonts w:ascii="Times New Roman" w:hAnsi="Times New Roman" w:cs="Times New Roman"/>
          <w:bCs/>
          <w:sz w:val="28"/>
          <w:szCs w:val="28"/>
        </w:rPr>
        <w:t>ния дел и оказанию практической помощи органам местного самоуправл</w:t>
      </w:r>
      <w:r w:rsidRPr="00F84C5C">
        <w:rPr>
          <w:rFonts w:ascii="Times New Roman" w:hAnsi="Times New Roman" w:cs="Times New Roman"/>
          <w:bCs/>
          <w:sz w:val="28"/>
          <w:szCs w:val="28"/>
        </w:rPr>
        <w:t>е</w:t>
      </w:r>
      <w:r w:rsidRPr="00F84C5C">
        <w:rPr>
          <w:rFonts w:ascii="Times New Roman" w:hAnsi="Times New Roman" w:cs="Times New Roman"/>
          <w:bCs/>
          <w:sz w:val="28"/>
          <w:szCs w:val="28"/>
        </w:rPr>
        <w:t xml:space="preserve">ния муниципальных образований: </w:t>
      </w:r>
      <w:r w:rsidRPr="00F84C5C">
        <w:rPr>
          <w:rFonts w:ascii="Times New Roman" w:hAnsi="Times New Roman" w:cs="Times New Roman"/>
          <w:b/>
          <w:bCs/>
          <w:sz w:val="28"/>
          <w:szCs w:val="28"/>
        </w:rPr>
        <w:t>г. Георгиевска</w:t>
      </w:r>
      <w:r w:rsidRPr="00F84C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84C5C">
        <w:rPr>
          <w:rFonts w:ascii="Times New Roman" w:hAnsi="Times New Roman" w:cs="Times New Roman"/>
          <w:b/>
          <w:bCs/>
          <w:sz w:val="28"/>
          <w:szCs w:val="28"/>
        </w:rPr>
        <w:t>Андроповского</w:t>
      </w:r>
      <w:r w:rsidR="001474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4744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4744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4744B">
        <w:rPr>
          <w:rFonts w:ascii="Times New Roman" w:hAnsi="Times New Roman" w:cs="Times New Roman"/>
          <w:b/>
          <w:bCs/>
          <w:sz w:val="28"/>
          <w:szCs w:val="28"/>
        </w:rPr>
        <w:t>згирского</w:t>
      </w:r>
      <w:proofErr w:type="spellEnd"/>
      <w:r w:rsidRPr="00F84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F84C5C">
        <w:rPr>
          <w:rFonts w:ascii="Times New Roman" w:hAnsi="Times New Roman" w:cs="Times New Roman"/>
          <w:b/>
          <w:bCs/>
          <w:sz w:val="28"/>
          <w:szCs w:val="28"/>
        </w:rPr>
        <w:t>Степновского</w:t>
      </w:r>
      <w:proofErr w:type="spellEnd"/>
      <w:r w:rsidRPr="00F84C5C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14744B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F84C5C">
        <w:rPr>
          <w:rFonts w:ascii="Times New Roman" w:hAnsi="Times New Roman" w:cs="Times New Roman"/>
          <w:bCs/>
          <w:sz w:val="28"/>
          <w:szCs w:val="28"/>
        </w:rPr>
        <w:t xml:space="preserve"> по осуществлению полномочий в о</w:t>
      </w:r>
      <w:r w:rsidRPr="00F84C5C">
        <w:rPr>
          <w:rFonts w:ascii="Times New Roman" w:hAnsi="Times New Roman" w:cs="Times New Roman"/>
          <w:bCs/>
          <w:sz w:val="28"/>
          <w:szCs w:val="28"/>
        </w:rPr>
        <w:t>б</w:t>
      </w:r>
      <w:r w:rsidRPr="00F84C5C">
        <w:rPr>
          <w:rFonts w:ascii="Times New Roman" w:hAnsi="Times New Roman" w:cs="Times New Roman"/>
          <w:bCs/>
          <w:sz w:val="28"/>
          <w:szCs w:val="28"/>
        </w:rPr>
        <w:t>ласти градостроительной деятельности.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C5C">
        <w:rPr>
          <w:rFonts w:ascii="Times New Roman" w:hAnsi="Times New Roman" w:cs="Times New Roman"/>
          <w:bCs/>
          <w:sz w:val="28"/>
          <w:szCs w:val="28"/>
        </w:rPr>
        <w:t>По результатам проведенной работы составлена справка, вошедшая в итоговые справки рабочих групп, назначенных распоряжениями Правител</w:t>
      </w:r>
      <w:r w:rsidRPr="00F84C5C">
        <w:rPr>
          <w:rFonts w:ascii="Times New Roman" w:hAnsi="Times New Roman" w:cs="Times New Roman"/>
          <w:bCs/>
          <w:sz w:val="28"/>
          <w:szCs w:val="28"/>
        </w:rPr>
        <w:t>ь</w:t>
      </w:r>
      <w:r w:rsidRPr="00F84C5C">
        <w:rPr>
          <w:rFonts w:ascii="Times New Roman" w:hAnsi="Times New Roman" w:cs="Times New Roman"/>
          <w:bCs/>
          <w:sz w:val="28"/>
          <w:szCs w:val="28"/>
        </w:rPr>
        <w:t>ства Ставропольского края. Органам местного самоуправления даны нео</w:t>
      </w:r>
      <w:r w:rsidRPr="00F84C5C">
        <w:rPr>
          <w:rFonts w:ascii="Times New Roman" w:hAnsi="Times New Roman" w:cs="Times New Roman"/>
          <w:bCs/>
          <w:sz w:val="28"/>
          <w:szCs w:val="28"/>
        </w:rPr>
        <w:t>б</w:t>
      </w:r>
      <w:r w:rsidRPr="00F84C5C">
        <w:rPr>
          <w:rFonts w:ascii="Times New Roman" w:hAnsi="Times New Roman" w:cs="Times New Roman"/>
          <w:bCs/>
          <w:sz w:val="28"/>
          <w:szCs w:val="28"/>
        </w:rPr>
        <w:t>ходимые разъяснения по применению законодательства о градостроител</w:t>
      </w:r>
      <w:r w:rsidRPr="00F84C5C">
        <w:rPr>
          <w:rFonts w:ascii="Times New Roman" w:hAnsi="Times New Roman" w:cs="Times New Roman"/>
          <w:bCs/>
          <w:sz w:val="28"/>
          <w:szCs w:val="28"/>
        </w:rPr>
        <w:t>ь</w:t>
      </w:r>
      <w:r w:rsidRPr="00F84C5C">
        <w:rPr>
          <w:rFonts w:ascii="Times New Roman" w:hAnsi="Times New Roman" w:cs="Times New Roman"/>
          <w:bCs/>
          <w:sz w:val="28"/>
          <w:szCs w:val="28"/>
        </w:rPr>
        <w:t>ной деятельности, переданы методические и нормативные документы, ра</w:t>
      </w:r>
      <w:r w:rsidRPr="00F84C5C">
        <w:rPr>
          <w:rFonts w:ascii="Times New Roman" w:hAnsi="Times New Roman" w:cs="Times New Roman"/>
          <w:bCs/>
          <w:sz w:val="28"/>
          <w:szCs w:val="28"/>
        </w:rPr>
        <w:t>з</w:t>
      </w:r>
      <w:r w:rsidRPr="00F84C5C">
        <w:rPr>
          <w:rFonts w:ascii="Times New Roman" w:hAnsi="Times New Roman" w:cs="Times New Roman"/>
          <w:bCs/>
          <w:sz w:val="28"/>
          <w:szCs w:val="28"/>
        </w:rPr>
        <w:t>работанные министерством строительства и архитектуры Ставропольского края.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F84C5C">
        <w:rPr>
          <w:rFonts w:ascii="Times New Roman" w:hAnsi="Times New Roman" w:cs="Times New Roman"/>
          <w:bCs/>
          <w:sz w:val="28"/>
          <w:szCs w:val="28"/>
        </w:rPr>
        <w:t>За 2013 год отделом градостроительного контроля п</w:t>
      </w:r>
      <w:r w:rsidRPr="00F84C5C">
        <w:rPr>
          <w:rFonts w:ascii="Times New Roman" w:hAnsi="Times New Roman" w:cs="Times New Roman"/>
          <w:sz w:val="28"/>
          <w:szCs w:val="28"/>
        </w:rPr>
        <w:t>роведен</w:t>
      </w:r>
      <w:r w:rsidR="00A21A64">
        <w:rPr>
          <w:rFonts w:ascii="Times New Roman" w:hAnsi="Times New Roman" w:cs="Times New Roman"/>
          <w:sz w:val="28"/>
          <w:szCs w:val="28"/>
        </w:rPr>
        <w:t>о</w:t>
      </w:r>
      <w:r w:rsidR="00E30AE0">
        <w:rPr>
          <w:rFonts w:ascii="Times New Roman" w:hAnsi="Times New Roman" w:cs="Times New Roman"/>
          <w:b/>
          <w:sz w:val="28"/>
          <w:szCs w:val="28"/>
        </w:rPr>
        <w:t xml:space="preserve">         6</w:t>
      </w:r>
      <w:r w:rsidR="0088664E">
        <w:rPr>
          <w:rFonts w:ascii="Times New Roman" w:hAnsi="Times New Roman" w:cs="Times New Roman"/>
          <w:b/>
          <w:sz w:val="28"/>
          <w:szCs w:val="28"/>
        </w:rPr>
        <w:t>0</w:t>
      </w:r>
      <w:r w:rsidRPr="00F84C5C">
        <w:rPr>
          <w:rFonts w:ascii="Times New Roman" w:hAnsi="Times New Roman" w:cs="Times New Roman"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b/>
          <w:sz w:val="28"/>
          <w:szCs w:val="28"/>
        </w:rPr>
        <w:t>планов</w:t>
      </w:r>
      <w:r w:rsidR="0088664E">
        <w:rPr>
          <w:rFonts w:ascii="Times New Roman" w:hAnsi="Times New Roman" w:cs="Times New Roman"/>
          <w:b/>
          <w:sz w:val="28"/>
          <w:szCs w:val="28"/>
        </w:rPr>
        <w:t>ых</w:t>
      </w:r>
      <w:r w:rsidR="00E30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88664E">
        <w:rPr>
          <w:rFonts w:ascii="Times New Roman" w:hAnsi="Times New Roman" w:cs="Times New Roman"/>
          <w:b/>
          <w:sz w:val="28"/>
          <w:szCs w:val="28"/>
        </w:rPr>
        <w:t>о</w:t>
      </w:r>
      <w:r w:rsidRPr="00F84C5C">
        <w:rPr>
          <w:rFonts w:ascii="Times New Roman" w:hAnsi="Times New Roman" w:cs="Times New Roman"/>
          <w:b/>
          <w:sz w:val="28"/>
          <w:szCs w:val="28"/>
        </w:rPr>
        <w:t>к</w:t>
      </w:r>
      <w:r w:rsidR="00E30A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F84C5C" w:rsidRPr="008E64F4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84C5C">
        <w:rPr>
          <w:rFonts w:ascii="Times New Roman" w:hAnsi="Times New Roman" w:cs="Times New Roman"/>
          <w:sz w:val="28"/>
          <w:szCs w:val="28"/>
        </w:rPr>
        <w:t xml:space="preserve">муниципальных районов –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Андроповского,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А</w:t>
      </w:r>
      <w:r w:rsidRPr="008E64F4">
        <w:rPr>
          <w:rFonts w:ascii="Times New Roman" w:hAnsi="Times New Roman" w:cs="Times New Roman"/>
          <w:b/>
          <w:sz w:val="28"/>
          <w:szCs w:val="28"/>
        </w:rPr>
        <w:t>р</w:t>
      </w:r>
      <w:r w:rsidRPr="008E64F4">
        <w:rPr>
          <w:rFonts w:ascii="Times New Roman" w:hAnsi="Times New Roman" w:cs="Times New Roman"/>
          <w:b/>
          <w:sz w:val="28"/>
          <w:szCs w:val="28"/>
        </w:rPr>
        <w:t>згирского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, Кировского, Левокумского, Нефтекумского, Петровского </w:t>
      </w:r>
      <w:r w:rsidRPr="008E64F4">
        <w:rPr>
          <w:rFonts w:ascii="Times New Roman" w:hAnsi="Times New Roman" w:cs="Times New Roman"/>
          <w:sz w:val="28"/>
          <w:szCs w:val="28"/>
        </w:rPr>
        <w:t>районов – о соблюдении  требований законодательства о градостроительной деятельности при согласовании, утверждении и опубликовании схем терр</w:t>
      </w:r>
      <w:r w:rsidRPr="008E64F4">
        <w:rPr>
          <w:rFonts w:ascii="Times New Roman" w:hAnsi="Times New Roman" w:cs="Times New Roman"/>
          <w:sz w:val="28"/>
          <w:szCs w:val="28"/>
        </w:rPr>
        <w:t>и</w:t>
      </w:r>
      <w:r w:rsidRPr="008E64F4">
        <w:rPr>
          <w:rFonts w:ascii="Times New Roman" w:hAnsi="Times New Roman" w:cs="Times New Roman"/>
          <w:sz w:val="28"/>
          <w:szCs w:val="28"/>
        </w:rPr>
        <w:t>ториального планирования;</w:t>
      </w:r>
    </w:p>
    <w:p w:rsidR="00F84C5C" w:rsidRPr="008E64F4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="0014744B">
        <w:rPr>
          <w:rFonts w:ascii="Times New Roman" w:hAnsi="Times New Roman" w:cs="Times New Roman"/>
          <w:b/>
          <w:sz w:val="28"/>
          <w:szCs w:val="28"/>
        </w:rPr>
        <w:t>4</w:t>
      </w:r>
      <w:r w:rsidRPr="008E64F4">
        <w:rPr>
          <w:rFonts w:ascii="Times New Roman" w:hAnsi="Times New Roman" w:cs="Times New Roman"/>
          <w:sz w:val="28"/>
          <w:szCs w:val="28"/>
        </w:rPr>
        <w:t xml:space="preserve"> городских округов – </w:t>
      </w:r>
      <w:r w:rsidRPr="008E64F4">
        <w:rPr>
          <w:rFonts w:ascii="Times New Roman" w:hAnsi="Times New Roman" w:cs="Times New Roman"/>
          <w:b/>
          <w:sz w:val="28"/>
          <w:szCs w:val="28"/>
        </w:rPr>
        <w:t>г. Георгиевска, г. Пятиго</w:t>
      </w:r>
      <w:r w:rsidRPr="008E64F4">
        <w:rPr>
          <w:rFonts w:ascii="Times New Roman" w:hAnsi="Times New Roman" w:cs="Times New Roman"/>
          <w:b/>
          <w:sz w:val="28"/>
          <w:szCs w:val="28"/>
        </w:rPr>
        <w:t>р</w:t>
      </w:r>
      <w:r w:rsidRPr="008E64F4">
        <w:rPr>
          <w:rFonts w:ascii="Times New Roman" w:hAnsi="Times New Roman" w:cs="Times New Roman"/>
          <w:b/>
          <w:sz w:val="28"/>
          <w:szCs w:val="28"/>
        </w:rPr>
        <w:t>ска</w:t>
      </w:r>
      <w:r w:rsidR="000A7DAB" w:rsidRPr="008E64F4">
        <w:rPr>
          <w:rFonts w:ascii="Times New Roman" w:hAnsi="Times New Roman" w:cs="Times New Roman"/>
          <w:sz w:val="28"/>
          <w:szCs w:val="28"/>
        </w:rPr>
        <w:t xml:space="preserve">, </w:t>
      </w:r>
      <w:r w:rsidR="000A7DAB" w:rsidRPr="008E64F4">
        <w:rPr>
          <w:rFonts w:ascii="Times New Roman" w:hAnsi="Times New Roman" w:cs="Times New Roman"/>
          <w:b/>
          <w:sz w:val="28"/>
          <w:szCs w:val="28"/>
        </w:rPr>
        <w:t>г. Лермонтова</w:t>
      </w:r>
      <w:r w:rsidR="0014744B">
        <w:rPr>
          <w:rFonts w:ascii="Times New Roman" w:hAnsi="Times New Roman" w:cs="Times New Roman"/>
          <w:b/>
          <w:sz w:val="28"/>
          <w:szCs w:val="28"/>
        </w:rPr>
        <w:t>, г. Михайловска</w:t>
      </w:r>
      <w:r w:rsidR="00526873"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AB" w:rsidRPr="008E64F4">
        <w:rPr>
          <w:rFonts w:ascii="Times New Roman" w:hAnsi="Times New Roman" w:cs="Times New Roman"/>
          <w:sz w:val="28"/>
          <w:szCs w:val="28"/>
        </w:rPr>
        <w:t xml:space="preserve"> </w:t>
      </w:r>
      <w:r w:rsidRPr="008E64F4">
        <w:rPr>
          <w:rFonts w:ascii="Times New Roman" w:hAnsi="Times New Roman" w:cs="Times New Roman"/>
          <w:sz w:val="28"/>
          <w:szCs w:val="28"/>
        </w:rPr>
        <w:t>–  о соблюдении требований закон</w:t>
      </w:r>
      <w:r w:rsidRPr="008E64F4">
        <w:rPr>
          <w:rFonts w:ascii="Times New Roman" w:hAnsi="Times New Roman" w:cs="Times New Roman"/>
          <w:sz w:val="28"/>
          <w:szCs w:val="28"/>
        </w:rPr>
        <w:t>о</w:t>
      </w:r>
      <w:r w:rsidRPr="008E64F4">
        <w:rPr>
          <w:rFonts w:ascii="Times New Roman" w:hAnsi="Times New Roman" w:cs="Times New Roman"/>
          <w:sz w:val="28"/>
          <w:szCs w:val="28"/>
        </w:rPr>
        <w:t>дательства о градостроительной деятельности при утверждении и опубл</w:t>
      </w:r>
      <w:r w:rsidRPr="008E64F4">
        <w:rPr>
          <w:rFonts w:ascii="Times New Roman" w:hAnsi="Times New Roman" w:cs="Times New Roman"/>
          <w:sz w:val="28"/>
          <w:szCs w:val="28"/>
        </w:rPr>
        <w:t>и</w:t>
      </w:r>
      <w:r w:rsidRPr="008E64F4">
        <w:rPr>
          <w:rFonts w:ascii="Times New Roman" w:hAnsi="Times New Roman" w:cs="Times New Roman"/>
          <w:sz w:val="28"/>
          <w:szCs w:val="28"/>
        </w:rPr>
        <w:t>ковании генеральных планов и правил землепользования и застройки;</w:t>
      </w:r>
    </w:p>
    <w:p w:rsidR="00F84C5C" w:rsidRPr="008E64F4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8E64F4">
        <w:rPr>
          <w:rFonts w:ascii="Times New Roman" w:hAnsi="Times New Roman" w:cs="Times New Roman"/>
          <w:sz w:val="28"/>
          <w:szCs w:val="28"/>
        </w:rPr>
        <w:t xml:space="preserve">городских поселений – </w:t>
      </w:r>
      <w:r w:rsidRPr="008E64F4">
        <w:rPr>
          <w:rFonts w:ascii="Times New Roman" w:hAnsi="Times New Roman" w:cs="Times New Roman"/>
          <w:b/>
          <w:sz w:val="28"/>
          <w:szCs w:val="28"/>
        </w:rPr>
        <w:t>г. Зеленокумска,</w:t>
      </w:r>
      <w:r w:rsidRPr="008E64F4">
        <w:rPr>
          <w:rFonts w:ascii="Times New Roman" w:hAnsi="Times New Roman" w:cs="Times New Roman"/>
          <w:sz w:val="28"/>
          <w:szCs w:val="28"/>
        </w:rPr>
        <w:t xml:space="preserve">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8E64F4">
        <w:rPr>
          <w:rFonts w:ascii="Times New Roman" w:hAnsi="Times New Roman" w:cs="Times New Roman"/>
          <w:b/>
          <w:sz w:val="28"/>
          <w:szCs w:val="28"/>
        </w:rPr>
        <w:t>Изо</w:t>
      </w:r>
      <w:r w:rsidR="008E64F4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бильного</w:t>
      </w:r>
      <w:proofErr w:type="spellEnd"/>
      <w:proofErr w:type="gram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, г. Ипатово, пос.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Солнечнодольска</w:t>
      </w:r>
      <w:proofErr w:type="spellEnd"/>
      <w:r w:rsidRPr="008E64F4">
        <w:rPr>
          <w:rFonts w:ascii="Times New Roman" w:hAnsi="Times New Roman" w:cs="Times New Roman"/>
          <w:sz w:val="28"/>
          <w:szCs w:val="28"/>
        </w:rPr>
        <w:t xml:space="preserve"> – о соблюдении требований законодательства о градостроительной деятельности при утверждении и опубликовании генеральных планов и правил землепользования и застро</w:t>
      </w:r>
      <w:r w:rsidRPr="008E64F4">
        <w:rPr>
          <w:rFonts w:ascii="Times New Roman" w:hAnsi="Times New Roman" w:cs="Times New Roman"/>
          <w:sz w:val="28"/>
          <w:szCs w:val="28"/>
        </w:rPr>
        <w:t>й</w:t>
      </w:r>
      <w:r w:rsidRPr="008E64F4">
        <w:rPr>
          <w:rFonts w:ascii="Times New Roman" w:hAnsi="Times New Roman" w:cs="Times New Roman"/>
          <w:sz w:val="28"/>
          <w:szCs w:val="28"/>
        </w:rPr>
        <w:t>ки;</w:t>
      </w:r>
    </w:p>
    <w:p w:rsidR="00F84C5C" w:rsidRPr="008E64F4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E64F4">
        <w:rPr>
          <w:rFonts w:ascii="Times New Roman" w:hAnsi="Times New Roman" w:cs="Times New Roman"/>
          <w:b/>
          <w:sz w:val="28"/>
          <w:szCs w:val="28"/>
        </w:rPr>
        <w:t>7</w:t>
      </w:r>
      <w:r w:rsidRPr="008E64F4">
        <w:rPr>
          <w:rFonts w:ascii="Times New Roman" w:hAnsi="Times New Roman" w:cs="Times New Roman"/>
          <w:sz w:val="28"/>
          <w:szCs w:val="28"/>
        </w:rPr>
        <w:t xml:space="preserve"> районных центров –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Арзгирского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>,</w:t>
      </w:r>
      <w:r w:rsidRPr="008E6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Грачевского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, Донского, Ессентукского, Курского,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Степновского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4F4">
        <w:rPr>
          <w:rFonts w:ascii="Times New Roman" w:hAnsi="Times New Roman" w:cs="Times New Roman"/>
          <w:sz w:val="28"/>
          <w:szCs w:val="28"/>
        </w:rPr>
        <w:t>сельсоветов</w:t>
      </w:r>
      <w:r w:rsidR="0088664E">
        <w:rPr>
          <w:rFonts w:ascii="Times New Roman" w:hAnsi="Times New Roman" w:cs="Times New Roman"/>
          <w:sz w:val="28"/>
          <w:szCs w:val="28"/>
        </w:rPr>
        <w:t>,</w:t>
      </w:r>
      <w:r w:rsidRPr="008E64F4">
        <w:rPr>
          <w:rFonts w:ascii="Times New Roman" w:hAnsi="Times New Roman" w:cs="Times New Roman"/>
          <w:sz w:val="28"/>
          <w:szCs w:val="28"/>
        </w:rPr>
        <w:t xml:space="preserve"> </w:t>
      </w:r>
      <w:r w:rsidR="0088664E">
        <w:rPr>
          <w:rFonts w:ascii="Times New Roman" w:hAnsi="Times New Roman" w:cs="Times New Roman"/>
          <w:sz w:val="28"/>
          <w:szCs w:val="28"/>
        </w:rPr>
        <w:t xml:space="preserve">с. </w:t>
      </w:r>
      <w:r w:rsidR="0088664E" w:rsidRPr="008E64F4">
        <w:rPr>
          <w:rFonts w:ascii="Times New Roman" w:hAnsi="Times New Roman" w:cs="Times New Roman"/>
          <w:b/>
          <w:sz w:val="28"/>
          <w:szCs w:val="28"/>
        </w:rPr>
        <w:t>Кра</w:t>
      </w:r>
      <w:r w:rsidR="0088664E" w:rsidRPr="008E64F4">
        <w:rPr>
          <w:rFonts w:ascii="Times New Roman" w:hAnsi="Times New Roman" w:cs="Times New Roman"/>
          <w:b/>
          <w:sz w:val="28"/>
          <w:szCs w:val="28"/>
        </w:rPr>
        <w:t>с</w:t>
      </w:r>
      <w:r w:rsidR="0088664E" w:rsidRPr="008E64F4">
        <w:rPr>
          <w:rFonts w:ascii="Times New Roman" w:hAnsi="Times New Roman" w:cs="Times New Roman"/>
          <w:b/>
          <w:sz w:val="28"/>
          <w:szCs w:val="28"/>
        </w:rPr>
        <w:t>ногвардейского</w:t>
      </w:r>
      <w:r w:rsidR="0088664E" w:rsidRPr="008E64F4">
        <w:rPr>
          <w:rFonts w:ascii="Times New Roman" w:hAnsi="Times New Roman" w:cs="Times New Roman"/>
          <w:sz w:val="28"/>
          <w:szCs w:val="28"/>
        </w:rPr>
        <w:t xml:space="preserve"> </w:t>
      </w:r>
      <w:r w:rsidRPr="008E64F4">
        <w:rPr>
          <w:rFonts w:ascii="Times New Roman" w:hAnsi="Times New Roman" w:cs="Times New Roman"/>
          <w:sz w:val="28"/>
          <w:szCs w:val="28"/>
        </w:rPr>
        <w:t>– о соблюдении требований законодательства о градостр</w:t>
      </w:r>
      <w:r w:rsidRPr="008E64F4">
        <w:rPr>
          <w:rFonts w:ascii="Times New Roman" w:hAnsi="Times New Roman" w:cs="Times New Roman"/>
          <w:sz w:val="28"/>
          <w:szCs w:val="28"/>
        </w:rPr>
        <w:t>о</w:t>
      </w:r>
      <w:r w:rsidRPr="008E64F4">
        <w:rPr>
          <w:rFonts w:ascii="Times New Roman" w:hAnsi="Times New Roman" w:cs="Times New Roman"/>
          <w:sz w:val="28"/>
          <w:szCs w:val="28"/>
        </w:rPr>
        <w:t>ительной деятельности при утверждении и опубликовании генеральных планов и правил землепользования и застройки поселений;</w:t>
      </w:r>
    </w:p>
    <w:p w:rsidR="00F84C5C" w:rsidRPr="008E64F4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8E64F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Апанасенковского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E64F4">
        <w:rPr>
          <w:rFonts w:ascii="Times New Roman" w:hAnsi="Times New Roman" w:cs="Times New Roman"/>
          <w:sz w:val="28"/>
          <w:szCs w:val="28"/>
        </w:rPr>
        <w:t xml:space="preserve"> – </w:t>
      </w:r>
      <w:r w:rsidR="00616B9C">
        <w:rPr>
          <w:rFonts w:ascii="Times New Roman" w:hAnsi="Times New Roman" w:cs="Times New Roman"/>
          <w:sz w:val="28"/>
          <w:szCs w:val="28"/>
        </w:rPr>
        <w:t xml:space="preserve">  </w:t>
      </w:r>
      <w:r w:rsidRPr="008E64F4">
        <w:rPr>
          <w:rFonts w:ascii="Times New Roman" w:hAnsi="Times New Roman" w:cs="Times New Roman"/>
          <w:sz w:val="28"/>
          <w:szCs w:val="28"/>
        </w:rPr>
        <w:t>о соблюдении требований законодательства о градостроительной деятел</w:t>
      </w:r>
      <w:r w:rsidRPr="008E64F4">
        <w:rPr>
          <w:rFonts w:ascii="Times New Roman" w:hAnsi="Times New Roman" w:cs="Times New Roman"/>
          <w:sz w:val="28"/>
          <w:szCs w:val="28"/>
        </w:rPr>
        <w:t>ь</w:t>
      </w:r>
      <w:r w:rsidRPr="008E64F4">
        <w:rPr>
          <w:rFonts w:ascii="Times New Roman" w:hAnsi="Times New Roman" w:cs="Times New Roman"/>
          <w:sz w:val="28"/>
          <w:szCs w:val="28"/>
        </w:rPr>
        <w:t>ности при реализации полномочий поселен</w:t>
      </w:r>
      <w:r w:rsidR="002837B0" w:rsidRPr="008E64F4">
        <w:rPr>
          <w:rFonts w:ascii="Times New Roman" w:hAnsi="Times New Roman" w:cs="Times New Roman"/>
          <w:sz w:val="28"/>
          <w:szCs w:val="28"/>
        </w:rPr>
        <w:t>ий в области градостроител</w:t>
      </w:r>
      <w:r w:rsidR="002837B0" w:rsidRPr="008E64F4">
        <w:rPr>
          <w:rFonts w:ascii="Times New Roman" w:hAnsi="Times New Roman" w:cs="Times New Roman"/>
          <w:sz w:val="28"/>
          <w:szCs w:val="28"/>
        </w:rPr>
        <w:t>ь</w:t>
      </w:r>
      <w:r w:rsidR="002837B0" w:rsidRPr="008E64F4">
        <w:rPr>
          <w:rFonts w:ascii="Times New Roman" w:hAnsi="Times New Roman" w:cs="Times New Roman"/>
          <w:sz w:val="28"/>
          <w:szCs w:val="28"/>
        </w:rPr>
        <w:t>ства;</w:t>
      </w:r>
    </w:p>
    <w:p w:rsidR="00466BFD" w:rsidRPr="008E64F4" w:rsidRDefault="00466BFD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администраций </w:t>
      </w:r>
      <w:r w:rsidR="00523736" w:rsidRPr="008E64F4">
        <w:rPr>
          <w:rFonts w:ascii="Times New Roman" w:hAnsi="Times New Roman" w:cs="Times New Roman"/>
          <w:b/>
          <w:sz w:val="28"/>
          <w:szCs w:val="28"/>
        </w:rPr>
        <w:t>8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4F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736" w:rsidRPr="008E64F4">
        <w:rPr>
          <w:rFonts w:ascii="Times New Roman" w:hAnsi="Times New Roman" w:cs="Times New Roman"/>
          <w:b/>
          <w:sz w:val="28"/>
          <w:szCs w:val="28"/>
        </w:rPr>
        <w:t>Новоселицкого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E64F4">
        <w:rPr>
          <w:rFonts w:ascii="Times New Roman" w:hAnsi="Times New Roman" w:cs="Times New Roman"/>
          <w:sz w:val="28"/>
          <w:szCs w:val="28"/>
        </w:rPr>
        <w:t xml:space="preserve"> – о с</w:t>
      </w:r>
      <w:r w:rsidRPr="008E64F4">
        <w:rPr>
          <w:rFonts w:ascii="Times New Roman" w:hAnsi="Times New Roman" w:cs="Times New Roman"/>
          <w:sz w:val="28"/>
          <w:szCs w:val="28"/>
        </w:rPr>
        <w:t>о</w:t>
      </w:r>
      <w:r w:rsidRPr="008E64F4">
        <w:rPr>
          <w:rFonts w:ascii="Times New Roman" w:hAnsi="Times New Roman" w:cs="Times New Roman"/>
          <w:sz w:val="28"/>
          <w:szCs w:val="28"/>
        </w:rPr>
        <w:t>блюдении требований законодательства о градостроительной деятельности при реализации полномочий поселений в области градостроительства</w:t>
      </w:r>
      <w:r w:rsidR="002837B0" w:rsidRPr="008E64F4">
        <w:rPr>
          <w:rFonts w:ascii="Times New Roman" w:hAnsi="Times New Roman" w:cs="Times New Roman"/>
          <w:sz w:val="28"/>
          <w:szCs w:val="28"/>
        </w:rPr>
        <w:t>;</w:t>
      </w:r>
    </w:p>
    <w:p w:rsidR="002837B0" w:rsidRPr="008E64F4" w:rsidRDefault="002837B0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8E64F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Кировского района</w:t>
      </w:r>
      <w:r w:rsidRPr="008E64F4">
        <w:rPr>
          <w:rFonts w:ascii="Times New Roman" w:hAnsi="Times New Roman" w:cs="Times New Roman"/>
          <w:sz w:val="28"/>
          <w:szCs w:val="28"/>
        </w:rPr>
        <w:t xml:space="preserve"> – о с</w:t>
      </w:r>
      <w:r w:rsidRPr="008E64F4">
        <w:rPr>
          <w:rFonts w:ascii="Times New Roman" w:hAnsi="Times New Roman" w:cs="Times New Roman"/>
          <w:sz w:val="28"/>
          <w:szCs w:val="28"/>
        </w:rPr>
        <w:t>о</w:t>
      </w:r>
      <w:r w:rsidRPr="008E64F4">
        <w:rPr>
          <w:rFonts w:ascii="Times New Roman" w:hAnsi="Times New Roman" w:cs="Times New Roman"/>
          <w:sz w:val="28"/>
          <w:szCs w:val="28"/>
        </w:rPr>
        <w:t>блюдении требований законодательства о градостроительной деятельности при реализации полномочий поселений в области градостроительства</w:t>
      </w:r>
      <w:r w:rsidR="00BE6830" w:rsidRPr="008E64F4">
        <w:rPr>
          <w:rFonts w:ascii="Times New Roman" w:hAnsi="Times New Roman" w:cs="Times New Roman"/>
          <w:sz w:val="28"/>
          <w:szCs w:val="28"/>
        </w:rPr>
        <w:t>;</w:t>
      </w:r>
    </w:p>
    <w:p w:rsidR="00BE6830" w:rsidRPr="00F84C5C" w:rsidRDefault="00BE6830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64F4">
        <w:rPr>
          <w:rFonts w:ascii="Times New Roman" w:hAnsi="Times New Roman" w:cs="Times New Roman"/>
          <w:sz w:val="28"/>
          <w:szCs w:val="28"/>
        </w:rPr>
        <w:t xml:space="preserve">администраций 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8E64F4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8E6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4F4">
        <w:rPr>
          <w:rFonts w:ascii="Times New Roman" w:hAnsi="Times New Roman" w:cs="Times New Roman"/>
          <w:b/>
          <w:sz w:val="28"/>
          <w:szCs w:val="28"/>
        </w:rPr>
        <w:t>Арзгирского</w:t>
      </w:r>
      <w:proofErr w:type="spellEnd"/>
      <w:r w:rsidRPr="008E64F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8E64F4">
        <w:rPr>
          <w:rFonts w:ascii="Times New Roman" w:hAnsi="Times New Roman" w:cs="Times New Roman"/>
          <w:sz w:val="28"/>
          <w:szCs w:val="28"/>
        </w:rPr>
        <w:t xml:space="preserve"> – о с</w:t>
      </w:r>
      <w:r w:rsidRPr="008E64F4">
        <w:rPr>
          <w:rFonts w:ascii="Times New Roman" w:hAnsi="Times New Roman" w:cs="Times New Roman"/>
          <w:sz w:val="28"/>
          <w:szCs w:val="28"/>
        </w:rPr>
        <w:t>о</w:t>
      </w:r>
      <w:r w:rsidRPr="008E64F4">
        <w:rPr>
          <w:rFonts w:ascii="Times New Roman" w:hAnsi="Times New Roman" w:cs="Times New Roman"/>
          <w:sz w:val="28"/>
          <w:szCs w:val="28"/>
        </w:rPr>
        <w:t>блюдении требований законодательства о градостроительной деятельности при реализации полномочий поселений в</w:t>
      </w:r>
      <w:r w:rsidRPr="00F84C5C">
        <w:rPr>
          <w:rFonts w:ascii="Times New Roman" w:hAnsi="Times New Roman" w:cs="Times New Roman"/>
          <w:sz w:val="28"/>
          <w:szCs w:val="28"/>
        </w:rPr>
        <w:t xml:space="preserve"> области градостроительства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>3.</w:t>
      </w:r>
      <w:r w:rsidRPr="00F84C5C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B1792D">
        <w:rPr>
          <w:rFonts w:ascii="Times New Roman" w:hAnsi="Times New Roman" w:cs="Times New Roman"/>
          <w:sz w:val="28"/>
          <w:szCs w:val="28"/>
        </w:rPr>
        <w:t>о</w:t>
      </w:r>
      <w:r w:rsidRPr="00F84C5C">
        <w:rPr>
          <w:rFonts w:ascii="Times New Roman" w:hAnsi="Times New Roman" w:cs="Times New Roman"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b/>
          <w:sz w:val="28"/>
          <w:szCs w:val="28"/>
        </w:rPr>
        <w:t>1</w:t>
      </w:r>
      <w:r w:rsidR="00140EB1">
        <w:rPr>
          <w:rFonts w:ascii="Times New Roman" w:hAnsi="Times New Roman" w:cs="Times New Roman"/>
          <w:b/>
          <w:sz w:val="28"/>
          <w:szCs w:val="28"/>
        </w:rPr>
        <w:t>16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внепланов</w:t>
      </w:r>
      <w:r w:rsidR="00B1792D">
        <w:rPr>
          <w:rFonts w:ascii="Times New Roman" w:hAnsi="Times New Roman" w:cs="Times New Roman"/>
          <w:b/>
          <w:sz w:val="28"/>
          <w:szCs w:val="28"/>
        </w:rPr>
        <w:t>ых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B1792D">
        <w:rPr>
          <w:rFonts w:ascii="Times New Roman" w:hAnsi="Times New Roman" w:cs="Times New Roman"/>
          <w:b/>
          <w:sz w:val="28"/>
          <w:szCs w:val="28"/>
        </w:rPr>
        <w:t>о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812616">
        <w:rPr>
          <w:rFonts w:ascii="Times New Roman" w:hAnsi="Times New Roman" w:cs="Times New Roman"/>
          <w:sz w:val="28"/>
          <w:szCs w:val="28"/>
        </w:rPr>
        <w:t>по обращениям</w:t>
      </w:r>
      <w:r w:rsidRPr="00F84C5C">
        <w:rPr>
          <w:rFonts w:ascii="Times New Roman" w:hAnsi="Times New Roman" w:cs="Times New Roman"/>
          <w:sz w:val="28"/>
          <w:szCs w:val="28"/>
        </w:rPr>
        <w:t xml:space="preserve"> граждан,  юридических лиц и правоохранительных органов: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C5C">
        <w:rPr>
          <w:rFonts w:ascii="Times New Roman" w:hAnsi="Times New Roman" w:cs="Times New Roman"/>
          <w:sz w:val="28"/>
          <w:szCs w:val="28"/>
        </w:rPr>
        <w:t xml:space="preserve">г. Ставрополь </w:t>
      </w:r>
      <w:r w:rsidRPr="00727D0F">
        <w:rPr>
          <w:rFonts w:ascii="Times New Roman" w:hAnsi="Times New Roman" w:cs="Times New Roman"/>
          <w:sz w:val="28"/>
          <w:szCs w:val="28"/>
        </w:rPr>
        <w:t xml:space="preserve">– </w:t>
      </w:r>
      <w:r w:rsidR="00F12C1E">
        <w:rPr>
          <w:rFonts w:ascii="Times New Roman" w:hAnsi="Times New Roman" w:cs="Times New Roman"/>
          <w:b/>
          <w:sz w:val="28"/>
          <w:szCs w:val="28"/>
        </w:rPr>
        <w:t>47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F12C1E">
        <w:rPr>
          <w:rFonts w:ascii="Times New Roman" w:hAnsi="Times New Roman" w:cs="Times New Roman"/>
          <w:b/>
          <w:sz w:val="28"/>
          <w:szCs w:val="28"/>
        </w:rPr>
        <w:t>ок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Пригородная, 211/3; Черниговская, 4, 4/1; Ртищенский,23/Ляпидевского,34; Лермонтова, 204; 50 лет ВЛКСМ, 54-а; 45-я Параллель, 44; Сочинская, 79/6; Матросова, 2; Вас</w:t>
      </w:r>
      <w:r w:rsidRPr="00727D0F">
        <w:rPr>
          <w:rFonts w:ascii="Times New Roman" w:hAnsi="Times New Roman" w:cs="Times New Roman"/>
          <w:sz w:val="28"/>
          <w:szCs w:val="28"/>
        </w:rPr>
        <w:t>и</w:t>
      </w:r>
      <w:r w:rsidRPr="00727D0F">
        <w:rPr>
          <w:rFonts w:ascii="Times New Roman" w:hAnsi="Times New Roman" w:cs="Times New Roman"/>
          <w:sz w:val="28"/>
          <w:szCs w:val="28"/>
        </w:rPr>
        <w:t>льева, 49; Октябрьская, 198; Октябрьская, 202; Пригородная, 126; Октябр</w:t>
      </w:r>
      <w:r w:rsidRPr="00727D0F">
        <w:rPr>
          <w:rFonts w:ascii="Times New Roman" w:hAnsi="Times New Roman" w:cs="Times New Roman"/>
          <w:sz w:val="28"/>
          <w:szCs w:val="28"/>
        </w:rPr>
        <w:t>ь</w:t>
      </w:r>
      <w:r w:rsidRPr="00727D0F">
        <w:rPr>
          <w:rFonts w:ascii="Times New Roman" w:hAnsi="Times New Roman" w:cs="Times New Roman"/>
          <w:sz w:val="28"/>
          <w:szCs w:val="28"/>
        </w:rPr>
        <w:t>ская, 202; Кулакова, 18/4 и 18«В»);</w:t>
      </w:r>
      <w:r w:rsidR="0008599A" w:rsidRPr="00727D0F">
        <w:rPr>
          <w:rFonts w:ascii="Times New Roman" w:hAnsi="Times New Roman" w:cs="Times New Roman"/>
          <w:sz w:val="28"/>
          <w:szCs w:val="28"/>
        </w:rPr>
        <w:t xml:space="preserve"> Краснофлотская, 111а;</w:t>
      </w:r>
      <w:proofErr w:type="gramEnd"/>
      <w:r w:rsidR="0008599A" w:rsidRPr="00727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99A" w:rsidRPr="00727D0F">
        <w:rPr>
          <w:rFonts w:ascii="Times New Roman" w:hAnsi="Times New Roman" w:cs="Times New Roman"/>
          <w:sz w:val="28"/>
          <w:szCs w:val="28"/>
        </w:rPr>
        <w:t xml:space="preserve">Доваторцев, 75а; Промышленная, 2б; Доваторцев, 62д; Дзержинского, 138; Дзержинского, 111; Гражданская, 2-а; </w:t>
      </w:r>
      <w:proofErr w:type="spellStart"/>
      <w:r w:rsidR="0008599A" w:rsidRPr="00727D0F">
        <w:rPr>
          <w:rFonts w:ascii="Times New Roman" w:hAnsi="Times New Roman" w:cs="Times New Roman"/>
          <w:sz w:val="28"/>
          <w:szCs w:val="28"/>
        </w:rPr>
        <w:t>Войтика</w:t>
      </w:r>
      <w:proofErr w:type="spellEnd"/>
      <w:r w:rsidR="0008599A" w:rsidRPr="00727D0F">
        <w:rPr>
          <w:rFonts w:ascii="Times New Roman" w:hAnsi="Times New Roman" w:cs="Times New Roman"/>
          <w:sz w:val="28"/>
          <w:szCs w:val="28"/>
        </w:rPr>
        <w:t>, 10; 8 Марта, 164а</w:t>
      </w:r>
      <w:r w:rsidR="008A1CF5" w:rsidRPr="00727D0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A1CF5" w:rsidRPr="00727D0F">
        <w:rPr>
          <w:rFonts w:ascii="Times New Roman" w:hAnsi="Times New Roman" w:cs="Times New Roman"/>
          <w:sz w:val="28"/>
          <w:szCs w:val="28"/>
        </w:rPr>
        <w:t>Невельский</w:t>
      </w:r>
      <w:proofErr w:type="spellEnd"/>
      <w:r w:rsidR="008A1CF5" w:rsidRPr="00727D0F">
        <w:rPr>
          <w:rFonts w:ascii="Times New Roman" w:hAnsi="Times New Roman" w:cs="Times New Roman"/>
          <w:sz w:val="28"/>
          <w:szCs w:val="28"/>
        </w:rPr>
        <w:t xml:space="preserve">. 98; </w:t>
      </w:r>
      <w:proofErr w:type="spellStart"/>
      <w:r w:rsidR="008A1CF5" w:rsidRPr="00727D0F">
        <w:rPr>
          <w:rFonts w:ascii="Times New Roman" w:hAnsi="Times New Roman" w:cs="Times New Roman"/>
          <w:sz w:val="28"/>
          <w:szCs w:val="28"/>
        </w:rPr>
        <w:t>Голен</w:t>
      </w:r>
      <w:r w:rsidR="008A1CF5" w:rsidRPr="00727D0F">
        <w:rPr>
          <w:rFonts w:ascii="Times New Roman" w:hAnsi="Times New Roman" w:cs="Times New Roman"/>
          <w:sz w:val="28"/>
          <w:szCs w:val="28"/>
        </w:rPr>
        <w:t>е</w:t>
      </w:r>
      <w:r w:rsidR="008A1CF5" w:rsidRPr="00727D0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A1CF5" w:rsidRPr="00727D0F">
        <w:rPr>
          <w:rFonts w:ascii="Times New Roman" w:hAnsi="Times New Roman" w:cs="Times New Roman"/>
          <w:sz w:val="28"/>
          <w:szCs w:val="28"/>
        </w:rPr>
        <w:t>, 68; Добролюбова, 26; Мичурина, 2/1; Короткова, 68</w:t>
      </w:r>
      <w:r w:rsidR="00114662" w:rsidRPr="00727D0F">
        <w:rPr>
          <w:rFonts w:ascii="Times New Roman" w:hAnsi="Times New Roman" w:cs="Times New Roman"/>
          <w:sz w:val="28"/>
          <w:szCs w:val="28"/>
        </w:rPr>
        <w:t>; Ленина, 251; Лен</w:t>
      </w:r>
      <w:r w:rsidR="00114662" w:rsidRPr="00727D0F">
        <w:rPr>
          <w:rFonts w:ascii="Times New Roman" w:hAnsi="Times New Roman" w:cs="Times New Roman"/>
          <w:sz w:val="28"/>
          <w:szCs w:val="28"/>
        </w:rPr>
        <w:t>и</w:t>
      </w:r>
      <w:r w:rsidR="00114662" w:rsidRPr="00727D0F">
        <w:rPr>
          <w:rFonts w:ascii="Times New Roman" w:hAnsi="Times New Roman" w:cs="Times New Roman"/>
          <w:sz w:val="28"/>
          <w:szCs w:val="28"/>
        </w:rPr>
        <w:t xml:space="preserve">на, 203; Ленина, 211; </w:t>
      </w:r>
      <w:proofErr w:type="spellStart"/>
      <w:r w:rsidR="00114662" w:rsidRPr="00727D0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114662" w:rsidRPr="00727D0F">
        <w:rPr>
          <w:rFonts w:ascii="Times New Roman" w:hAnsi="Times New Roman" w:cs="Times New Roman"/>
          <w:sz w:val="28"/>
          <w:szCs w:val="28"/>
        </w:rPr>
        <w:t>, 45; Доваторцев, 2</w:t>
      </w:r>
      <w:r w:rsidR="00B16FA5" w:rsidRPr="00727D0F">
        <w:rPr>
          <w:rFonts w:ascii="Times New Roman" w:hAnsi="Times New Roman" w:cs="Times New Roman"/>
          <w:sz w:val="28"/>
          <w:szCs w:val="28"/>
        </w:rPr>
        <w:t>; Березовая; Пирогова, 48/2 и 62/3; 50 лет ВЛКСМ, 58/1;</w:t>
      </w:r>
      <w:proofErr w:type="gramEnd"/>
      <w:r w:rsidR="00B16FA5" w:rsidRPr="00727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FA5" w:rsidRPr="00727D0F">
        <w:rPr>
          <w:rFonts w:ascii="Times New Roman" w:hAnsi="Times New Roman" w:cs="Times New Roman"/>
          <w:sz w:val="28"/>
          <w:szCs w:val="28"/>
        </w:rPr>
        <w:t>Кулакова, 11/2</w:t>
      </w:r>
      <w:r w:rsidR="004E25D0" w:rsidRPr="00727D0F">
        <w:rPr>
          <w:rFonts w:ascii="Times New Roman" w:hAnsi="Times New Roman" w:cs="Times New Roman"/>
          <w:sz w:val="28"/>
          <w:szCs w:val="28"/>
        </w:rPr>
        <w:t xml:space="preserve">; 50 лет ВЛКСМ, 49а; </w:t>
      </w:r>
      <w:proofErr w:type="spellStart"/>
      <w:r w:rsidR="004E25D0" w:rsidRPr="00727D0F">
        <w:rPr>
          <w:rFonts w:ascii="Times New Roman" w:hAnsi="Times New Roman" w:cs="Times New Roman"/>
          <w:sz w:val="28"/>
          <w:szCs w:val="28"/>
        </w:rPr>
        <w:t>Гол</w:t>
      </w:r>
      <w:r w:rsidR="004E25D0" w:rsidRPr="00727D0F">
        <w:rPr>
          <w:rFonts w:ascii="Times New Roman" w:hAnsi="Times New Roman" w:cs="Times New Roman"/>
          <w:sz w:val="28"/>
          <w:szCs w:val="28"/>
        </w:rPr>
        <w:t>е</w:t>
      </w:r>
      <w:r w:rsidR="004E25D0" w:rsidRPr="00727D0F">
        <w:rPr>
          <w:rFonts w:ascii="Times New Roman" w:hAnsi="Times New Roman" w:cs="Times New Roman"/>
          <w:sz w:val="28"/>
          <w:szCs w:val="28"/>
        </w:rPr>
        <w:t>нева</w:t>
      </w:r>
      <w:proofErr w:type="spellEnd"/>
      <w:r w:rsidR="004E25D0" w:rsidRPr="00727D0F">
        <w:rPr>
          <w:rFonts w:ascii="Times New Roman" w:hAnsi="Times New Roman" w:cs="Times New Roman"/>
          <w:sz w:val="28"/>
          <w:szCs w:val="28"/>
        </w:rPr>
        <w:t xml:space="preserve">, 20; </w:t>
      </w:r>
      <w:proofErr w:type="spellStart"/>
      <w:r w:rsidR="004E25D0" w:rsidRPr="00727D0F">
        <w:rPr>
          <w:rFonts w:ascii="Times New Roman" w:hAnsi="Times New Roman" w:cs="Times New Roman"/>
          <w:sz w:val="28"/>
          <w:szCs w:val="28"/>
        </w:rPr>
        <w:t>Ртищенский</w:t>
      </w:r>
      <w:proofErr w:type="spellEnd"/>
      <w:r w:rsidR="004E25D0" w:rsidRPr="00727D0F">
        <w:rPr>
          <w:rFonts w:ascii="Times New Roman" w:hAnsi="Times New Roman" w:cs="Times New Roman"/>
          <w:sz w:val="28"/>
          <w:szCs w:val="28"/>
        </w:rPr>
        <w:t>, 23; Шукшина, 11/1; Каштановая, 4;</w:t>
      </w:r>
      <w:r w:rsidR="0069587C" w:rsidRPr="00727D0F">
        <w:rPr>
          <w:rFonts w:ascii="Times New Roman" w:hAnsi="Times New Roman" w:cs="Times New Roman"/>
          <w:sz w:val="28"/>
          <w:szCs w:val="28"/>
        </w:rPr>
        <w:t xml:space="preserve"> Сиреневый, ¾; Менделеева, 2; Доваторцев, 65-а; Доваторцев, 65-б; Доваторцев, 90-б</w:t>
      </w:r>
      <w:r w:rsidR="001C6645" w:rsidRPr="00727D0F">
        <w:rPr>
          <w:rFonts w:ascii="Times New Roman" w:hAnsi="Times New Roman" w:cs="Times New Roman"/>
          <w:sz w:val="28"/>
          <w:szCs w:val="28"/>
        </w:rPr>
        <w:t>; Ж</w:t>
      </w:r>
      <w:r w:rsidR="001C6645" w:rsidRPr="00727D0F">
        <w:rPr>
          <w:rFonts w:ascii="Times New Roman" w:hAnsi="Times New Roman" w:cs="Times New Roman"/>
          <w:sz w:val="28"/>
          <w:szCs w:val="28"/>
        </w:rPr>
        <w:t>у</w:t>
      </w:r>
      <w:r w:rsidR="001C6645" w:rsidRPr="00727D0F">
        <w:rPr>
          <w:rFonts w:ascii="Times New Roman" w:hAnsi="Times New Roman" w:cs="Times New Roman"/>
          <w:sz w:val="28"/>
          <w:szCs w:val="28"/>
        </w:rPr>
        <w:t>кова, 5; Доваторцев, 73-а; Тухачевского, 9/4; Буйнакского, 2-з</w:t>
      </w:r>
      <w:r w:rsidR="00DB1940" w:rsidRPr="00727D0F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0F">
        <w:rPr>
          <w:rFonts w:ascii="Times New Roman" w:hAnsi="Times New Roman" w:cs="Times New Roman"/>
          <w:sz w:val="28"/>
          <w:szCs w:val="28"/>
        </w:rPr>
        <w:t xml:space="preserve">г. Ессентуки – </w:t>
      </w:r>
      <w:r w:rsidR="00555B25" w:rsidRPr="00727D0F">
        <w:rPr>
          <w:rFonts w:ascii="Times New Roman" w:hAnsi="Times New Roman" w:cs="Times New Roman"/>
          <w:b/>
          <w:sz w:val="28"/>
          <w:szCs w:val="28"/>
        </w:rPr>
        <w:t>4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140EB1">
        <w:rPr>
          <w:rFonts w:ascii="Times New Roman" w:hAnsi="Times New Roman" w:cs="Times New Roman"/>
          <w:b/>
          <w:sz w:val="28"/>
          <w:szCs w:val="28"/>
        </w:rPr>
        <w:t>и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Пятигорская, 11-а;</w:t>
      </w:r>
      <w:r w:rsidR="00960EEB" w:rsidRPr="00727D0F">
        <w:rPr>
          <w:rFonts w:ascii="Times New Roman" w:hAnsi="Times New Roman" w:cs="Times New Roman"/>
          <w:sz w:val="28"/>
          <w:szCs w:val="28"/>
        </w:rPr>
        <w:t xml:space="preserve"> О</w:t>
      </w:r>
      <w:r w:rsidR="00960EEB" w:rsidRPr="00727D0F">
        <w:rPr>
          <w:rFonts w:ascii="Times New Roman" w:hAnsi="Times New Roman" w:cs="Times New Roman"/>
          <w:sz w:val="28"/>
          <w:szCs w:val="28"/>
        </w:rPr>
        <w:t>к</w:t>
      </w:r>
      <w:r w:rsidR="00960EEB" w:rsidRPr="00727D0F">
        <w:rPr>
          <w:rFonts w:ascii="Times New Roman" w:hAnsi="Times New Roman" w:cs="Times New Roman"/>
          <w:sz w:val="28"/>
          <w:szCs w:val="28"/>
        </w:rPr>
        <w:t>тябрьская, 459</w:t>
      </w:r>
      <w:r w:rsidR="00E40108" w:rsidRPr="00727D0F">
        <w:rPr>
          <w:rFonts w:ascii="Times New Roman" w:hAnsi="Times New Roman" w:cs="Times New Roman"/>
          <w:sz w:val="28"/>
          <w:szCs w:val="28"/>
        </w:rPr>
        <w:t>; Никольская, 15а</w:t>
      </w:r>
      <w:r w:rsidR="00555B25" w:rsidRPr="00727D0F">
        <w:rPr>
          <w:rFonts w:ascii="Times New Roman" w:hAnsi="Times New Roman" w:cs="Times New Roman"/>
          <w:sz w:val="28"/>
          <w:szCs w:val="28"/>
        </w:rPr>
        <w:t>; Урицкого/Маркова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812616" w:rsidRPr="00727D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0F">
        <w:rPr>
          <w:rFonts w:ascii="Times New Roman" w:hAnsi="Times New Roman" w:cs="Times New Roman"/>
          <w:sz w:val="28"/>
          <w:szCs w:val="28"/>
        </w:rPr>
        <w:t xml:space="preserve">г. Железноводск – </w:t>
      </w:r>
      <w:r w:rsidR="00661AF5" w:rsidRPr="00727D0F">
        <w:rPr>
          <w:rFonts w:ascii="Times New Roman" w:hAnsi="Times New Roman" w:cs="Times New Roman"/>
          <w:b/>
          <w:sz w:val="28"/>
          <w:szCs w:val="28"/>
        </w:rPr>
        <w:t>4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точечной застройки; по ул. Ленина, 119; Комсомольская, 50);</w:t>
      </w:r>
      <w:r w:rsidR="00661AF5" w:rsidRPr="00727D0F">
        <w:rPr>
          <w:rFonts w:ascii="Times New Roman" w:hAnsi="Times New Roman" w:cs="Times New Roman"/>
          <w:sz w:val="28"/>
          <w:szCs w:val="28"/>
        </w:rPr>
        <w:t xml:space="preserve"> Суворова, 51</w:t>
      </w:r>
      <w:r w:rsidR="00812616" w:rsidRPr="00727D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Кисловодск – </w:t>
      </w:r>
      <w:r w:rsidRPr="00727D0F">
        <w:rPr>
          <w:rFonts w:ascii="Times New Roman" w:hAnsi="Times New Roman" w:cs="Times New Roman"/>
          <w:b/>
          <w:sz w:val="28"/>
          <w:szCs w:val="28"/>
        </w:rPr>
        <w:t>2  проверки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Дзержинского, 22-а; </w:t>
      </w:r>
      <w:proofErr w:type="gramStart"/>
      <w:r w:rsidRPr="00727D0F">
        <w:rPr>
          <w:rFonts w:ascii="Times New Roman" w:hAnsi="Times New Roman" w:cs="Times New Roman"/>
          <w:sz w:val="28"/>
          <w:szCs w:val="28"/>
        </w:rPr>
        <w:t>Л</w:t>
      </w:r>
      <w:r w:rsidRPr="00727D0F">
        <w:rPr>
          <w:rFonts w:ascii="Times New Roman" w:hAnsi="Times New Roman" w:cs="Times New Roman"/>
          <w:sz w:val="28"/>
          <w:szCs w:val="28"/>
        </w:rPr>
        <w:t>е</w:t>
      </w:r>
      <w:r w:rsidRPr="00727D0F">
        <w:rPr>
          <w:rFonts w:ascii="Times New Roman" w:hAnsi="Times New Roman" w:cs="Times New Roman"/>
          <w:sz w:val="28"/>
          <w:szCs w:val="28"/>
        </w:rPr>
        <w:t>нинградская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>, 75);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0F">
        <w:rPr>
          <w:rFonts w:ascii="Times New Roman" w:hAnsi="Times New Roman" w:cs="Times New Roman"/>
          <w:sz w:val="28"/>
          <w:szCs w:val="28"/>
        </w:rPr>
        <w:t xml:space="preserve">г. Пятигорск –  </w:t>
      </w:r>
      <w:r w:rsidR="00207F23" w:rsidRPr="00727D0F">
        <w:rPr>
          <w:rFonts w:ascii="Times New Roman" w:hAnsi="Times New Roman" w:cs="Times New Roman"/>
          <w:b/>
          <w:sz w:val="28"/>
          <w:szCs w:val="28"/>
        </w:rPr>
        <w:t>9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 проверок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Дзержинского, 81; О</w:t>
      </w:r>
      <w:r w:rsidRPr="00727D0F">
        <w:rPr>
          <w:rFonts w:ascii="Times New Roman" w:hAnsi="Times New Roman" w:cs="Times New Roman"/>
          <w:sz w:val="28"/>
          <w:szCs w:val="28"/>
        </w:rPr>
        <w:t>к</w:t>
      </w:r>
      <w:r w:rsidRPr="00727D0F">
        <w:rPr>
          <w:rFonts w:ascii="Times New Roman" w:hAnsi="Times New Roman" w:cs="Times New Roman"/>
          <w:sz w:val="28"/>
          <w:szCs w:val="28"/>
        </w:rPr>
        <w:t xml:space="preserve">тябрьская, 70-72; Ермолова, 14; Кирова, 29-а ЗАО «Лира»; Тольятти. 299;  </w:t>
      </w:r>
      <w:r w:rsidR="00171113" w:rsidRPr="00727D0F">
        <w:rPr>
          <w:rFonts w:ascii="Times New Roman" w:hAnsi="Times New Roman" w:cs="Times New Roman"/>
          <w:sz w:val="28"/>
          <w:szCs w:val="28"/>
        </w:rPr>
        <w:t>40 лет Октября, 51</w:t>
      </w:r>
      <w:r w:rsidR="00207F23" w:rsidRPr="00727D0F">
        <w:rPr>
          <w:rFonts w:ascii="Times New Roman" w:hAnsi="Times New Roman" w:cs="Times New Roman"/>
          <w:sz w:val="28"/>
          <w:szCs w:val="28"/>
        </w:rPr>
        <w:t>;  1-я Бульварная, 2а; Московская; Орджоникидзе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812616" w:rsidRPr="00727D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0F">
        <w:rPr>
          <w:rFonts w:ascii="Times New Roman" w:hAnsi="Times New Roman" w:cs="Times New Roman"/>
          <w:sz w:val="28"/>
          <w:szCs w:val="28"/>
        </w:rPr>
        <w:t xml:space="preserve">г. Михайловск Шпаковского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>1</w:t>
      </w:r>
      <w:r w:rsidR="00DC17FF" w:rsidRPr="00727D0F">
        <w:rPr>
          <w:rFonts w:ascii="Times New Roman" w:hAnsi="Times New Roman" w:cs="Times New Roman"/>
          <w:b/>
          <w:sz w:val="28"/>
          <w:szCs w:val="28"/>
        </w:rPr>
        <w:t>8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Г</w:t>
      </w:r>
      <w:r w:rsidRPr="00727D0F">
        <w:rPr>
          <w:rFonts w:ascii="Times New Roman" w:hAnsi="Times New Roman" w:cs="Times New Roman"/>
          <w:sz w:val="28"/>
          <w:szCs w:val="28"/>
        </w:rPr>
        <w:t>о</w:t>
      </w:r>
      <w:r w:rsidRPr="00727D0F">
        <w:rPr>
          <w:rFonts w:ascii="Times New Roman" w:hAnsi="Times New Roman" w:cs="Times New Roman"/>
          <w:sz w:val="28"/>
          <w:szCs w:val="28"/>
        </w:rPr>
        <w:t>голя, 71/2; Войкова, 380; Войкова, 84; Никонова, 53/1; Орджоникидзе, 55; пер. Южный, 6; В.Терешковой, 208; Войкова, 454; Ленина, 114; Гагарина; Полеводческая,</w:t>
      </w:r>
      <w:r w:rsidR="00616B9C">
        <w:rPr>
          <w:rFonts w:ascii="Times New Roman" w:hAnsi="Times New Roman" w:cs="Times New Roman"/>
          <w:sz w:val="28"/>
          <w:szCs w:val="28"/>
        </w:rPr>
        <w:t xml:space="preserve"> 39; СНИИСХ; Ленина, 156-а</w:t>
      </w:r>
      <w:r w:rsidRPr="00727D0F">
        <w:rPr>
          <w:rFonts w:ascii="Times New Roman" w:hAnsi="Times New Roman" w:cs="Times New Roman"/>
          <w:sz w:val="28"/>
          <w:szCs w:val="28"/>
        </w:rPr>
        <w:t xml:space="preserve">; </w:t>
      </w:r>
      <w:r w:rsidR="00F42210" w:rsidRPr="00727D0F">
        <w:rPr>
          <w:rFonts w:ascii="Times New Roman" w:hAnsi="Times New Roman" w:cs="Times New Roman"/>
          <w:sz w:val="28"/>
          <w:szCs w:val="28"/>
        </w:rPr>
        <w:t>Войкова, 454; Ленина, 114</w:t>
      </w:r>
      <w:r w:rsidR="00DC17FF" w:rsidRPr="00727D0F">
        <w:rPr>
          <w:rFonts w:ascii="Times New Roman" w:hAnsi="Times New Roman" w:cs="Times New Roman"/>
          <w:sz w:val="28"/>
          <w:szCs w:val="28"/>
        </w:rPr>
        <w:t>;  Кооперативная, 19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D838C1" w:rsidRPr="00727D0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ст. Ессентукская Предгорного района – </w:t>
      </w:r>
      <w:r w:rsidR="00D838C1" w:rsidRPr="00727D0F">
        <w:rPr>
          <w:rFonts w:ascii="Times New Roman" w:hAnsi="Times New Roman" w:cs="Times New Roman"/>
          <w:b/>
          <w:sz w:val="28"/>
          <w:szCs w:val="28"/>
        </w:rPr>
        <w:t>7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140EB1">
        <w:rPr>
          <w:rFonts w:ascii="Times New Roman" w:hAnsi="Times New Roman" w:cs="Times New Roman"/>
          <w:b/>
          <w:sz w:val="28"/>
          <w:szCs w:val="28"/>
        </w:rPr>
        <w:t>о</w:t>
      </w:r>
      <w:r w:rsidRPr="00727D0F">
        <w:rPr>
          <w:rFonts w:ascii="Times New Roman" w:hAnsi="Times New Roman" w:cs="Times New Roman"/>
          <w:b/>
          <w:sz w:val="28"/>
          <w:szCs w:val="28"/>
        </w:rPr>
        <w:t>к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Губина, 29-б; Яблонька, 115;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Этокская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>, 36; Яблонька,</w:t>
      </w:r>
      <w:r w:rsidR="00DC17FF" w:rsidRPr="00727D0F">
        <w:rPr>
          <w:rFonts w:ascii="Times New Roman" w:hAnsi="Times New Roman" w:cs="Times New Roman"/>
          <w:sz w:val="28"/>
          <w:szCs w:val="28"/>
        </w:rPr>
        <w:t xml:space="preserve"> </w:t>
      </w:r>
      <w:r w:rsidRPr="00727D0F">
        <w:rPr>
          <w:rFonts w:ascii="Times New Roman" w:hAnsi="Times New Roman" w:cs="Times New Roman"/>
          <w:sz w:val="28"/>
          <w:szCs w:val="28"/>
        </w:rPr>
        <w:t>36,</w:t>
      </w:r>
      <w:r w:rsidR="00DC17FF" w:rsidRPr="00727D0F">
        <w:rPr>
          <w:rFonts w:ascii="Times New Roman" w:hAnsi="Times New Roman" w:cs="Times New Roman"/>
          <w:sz w:val="28"/>
          <w:szCs w:val="28"/>
        </w:rPr>
        <w:t xml:space="preserve"> </w:t>
      </w:r>
      <w:r w:rsidRPr="00727D0F">
        <w:rPr>
          <w:rFonts w:ascii="Times New Roman" w:hAnsi="Times New Roman" w:cs="Times New Roman"/>
          <w:sz w:val="28"/>
          <w:szCs w:val="28"/>
        </w:rPr>
        <w:t>38,</w:t>
      </w:r>
      <w:r w:rsidR="00DC17FF" w:rsidRPr="00727D0F">
        <w:rPr>
          <w:rFonts w:ascii="Times New Roman" w:hAnsi="Times New Roman" w:cs="Times New Roman"/>
          <w:sz w:val="28"/>
          <w:szCs w:val="28"/>
        </w:rPr>
        <w:t xml:space="preserve"> </w:t>
      </w:r>
      <w:r w:rsidRPr="00727D0F">
        <w:rPr>
          <w:rFonts w:ascii="Times New Roman" w:hAnsi="Times New Roman" w:cs="Times New Roman"/>
          <w:sz w:val="28"/>
          <w:szCs w:val="28"/>
        </w:rPr>
        <w:t>40</w:t>
      </w:r>
      <w:r w:rsidR="00DC17FF" w:rsidRPr="00727D0F">
        <w:rPr>
          <w:rFonts w:ascii="Times New Roman" w:hAnsi="Times New Roman" w:cs="Times New Roman"/>
          <w:sz w:val="28"/>
          <w:szCs w:val="28"/>
        </w:rPr>
        <w:t xml:space="preserve"> </w:t>
      </w:r>
      <w:r w:rsidRPr="00727D0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27D0F">
        <w:rPr>
          <w:rFonts w:ascii="Times New Roman" w:hAnsi="Times New Roman" w:cs="Times New Roman"/>
          <w:sz w:val="28"/>
          <w:szCs w:val="28"/>
        </w:rPr>
        <w:t>Мичури</w:t>
      </w:r>
      <w:r w:rsidR="00DC17FF" w:rsidRPr="00727D0F">
        <w:rPr>
          <w:rFonts w:ascii="Times New Roman" w:hAnsi="Times New Roman" w:cs="Times New Roman"/>
          <w:sz w:val="28"/>
          <w:szCs w:val="28"/>
        </w:rPr>
        <w:t>-</w:t>
      </w:r>
      <w:r w:rsidRPr="00727D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>,59;</w:t>
      </w:r>
      <w:r w:rsidR="00802074" w:rsidRPr="00727D0F">
        <w:rPr>
          <w:rFonts w:ascii="Times New Roman" w:hAnsi="Times New Roman" w:cs="Times New Roman"/>
          <w:sz w:val="28"/>
          <w:szCs w:val="28"/>
        </w:rPr>
        <w:t xml:space="preserve"> Губина, 1 и 29б</w:t>
      </w:r>
      <w:r w:rsidR="00C741E5" w:rsidRPr="00727D0F">
        <w:rPr>
          <w:rFonts w:ascii="Times New Roman" w:hAnsi="Times New Roman" w:cs="Times New Roman"/>
          <w:sz w:val="28"/>
          <w:szCs w:val="28"/>
        </w:rPr>
        <w:t>; Яблонька, 115</w:t>
      </w:r>
      <w:r w:rsidR="00C92ABE" w:rsidRPr="00727D0F">
        <w:rPr>
          <w:rFonts w:ascii="Times New Roman" w:hAnsi="Times New Roman" w:cs="Times New Roman"/>
          <w:sz w:val="28"/>
          <w:szCs w:val="28"/>
        </w:rPr>
        <w:t>; Садовая, 9,11,11а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C92ABE" w:rsidRPr="00727D0F">
        <w:rPr>
          <w:rFonts w:ascii="Times New Roman" w:hAnsi="Times New Roman" w:cs="Times New Roman"/>
          <w:sz w:val="28"/>
          <w:szCs w:val="28"/>
        </w:rPr>
        <w:t>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Винсады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 xml:space="preserve"> Предгорного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Шоссе Ки</w:t>
      </w:r>
      <w:r w:rsidRPr="00727D0F">
        <w:rPr>
          <w:rFonts w:ascii="Times New Roman" w:hAnsi="Times New Roman" w:cs="Times New Roman"/>
          <w:sz w:val="28"/>
          <w:szCs w:val="28"/>
        </w:rPr>
        <w:t>с</w:t>
      </w:r>
      <w:r w:rsidRPr="00727D0F">
        <w:rPr>
          <w:rFonts w:ascii="Times New Roman" w:hAnsi="Times New Roman" w:cs="Times New Roman"/>
          <w:sz w:val="28"/>
          <w:szCs w:val="28"/>
        </w:rPr>
        <w:t xml:space="preserve">ловодское, 36); 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lastRenderedPageBreak/>
        <w:t xml:space="preserve">с. Суворовское Предгорного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>(объект по ул. Шо</w:t>
      </w:r>
      <w:r w:rsidRPr="00727D0F">
        <w:rPr>
          <w:rFonts w:ascii="Times New Roman" w:hAnsi="Times New Roman" w:cs="Times New Roman"/>
          <w:sz w:val="28"/>
          <w:szCs w:val="28"/>
        </w:rPr>
        <w:t>с</w:t>
      </w:r>
      <w:r w:rsidRPr="00727D0F">
        <w:rPr>
          <w:rFonts w:ascii="Times New Roman" w:hAnsi="Times New Roman" w:cs="Times New Roman"/>
          <w:sz w:val="28"/>
          <w:szCs w:val="28"/>
        </w:rPr>
        <w:t>сейная, 25-в);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727D0F">
        <w:rPr>
          <w:rFonts w:ascii="Times New Roman" w:hAnsi="Times New Roman" w:cs="Times New Roman"/>
          <w:sz w:val="28"/>
          <w:szCs w:val="28"/>
        </w:rPr>
        <w:t>Изобильный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 xml:space="preserve">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Почтовая,13,15);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727D0F">
        <w:rPr>
          <w:rFonts w:ascii="Times New Roman" w:hAnsi="Times New Roman" w:cs="Times New Roman"/>
          <w:sz w:val="28"/>
          <w:szCs w:val="28"/>
        </w:rPr>
        <w:t>Мин-Воды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 xml:space="preserve"> – </w:t>
      </w:r>
      <w:r w:rsidR="00E03C07" w:rsidRPr="00727D0F">
        <w:rPr>
          <w:rFonts w:ascii="Times New Roman" w:hAnsi="Times New Roman" w:cs="Times New Roman"/>
          <w:b/>
          <w:sz w:val="28"/>
          <w:szCs w:val="28"/>
        </w:rPr>
        <w:t>6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проверок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(объекты по ул. 50 лет Октября;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>; 50 лет Октября, 41; Пушкина, 103; 22 Партсъезда,64/Гагарина,48;</w:t>
      </w:r>
      <w:r w:rsidR="00802F92" w:rsidRPr="00727D0F">
        <w:rPr>
          <w:rFonts w:ascii="Times New Roman" w:hAnsi="Times New Roman" w:cs="Times New Roman"/>
          <w:sz w:val="28"/>
          <w:szCs w:val="28"/>
        </w:rPr>
        <w:t xml:space="preserve"> Советская, 16/4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E03C07" w:rsidRPr="00727D0F">
        <w:rPr>
          <w:rFonts w:ascii="Times New Roman" w:hAnsi="Times New Roman" w:cs="Times New Roman"/>
          <w:sz w:val="28"/>
          <w:szCs w:val="28"/>
        </w:rPr>
        <w:t>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Георгиевск – </w:t>
      </w:r>
      <w:r w:rsidR="0042086E" w:rsidRPr="00727D0F">
        <w:rPr>
          <w:rFonts w:ascii="Times New Roman" w:hAnsi="Times New Roman" w:cs="Times New Roman"/>
          <w:sz w:val="28"/>
          <w:szCs w:val="28"/>
        </w:rPr>
        <w:t>2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140EB1">
        <w:rPr>
          <w:rFonts w:ascii="Times New Roman" w:hAnsi="Times New Roman" w:cs="Times New Roman"/>
          <w:b/>
          <w:sz w:val="28"/>
          <w:szCs w:val="28"/>
        </w:rPr>
        <w:t>и</w:t>
      </w:r>
      <w:r w:rsidRPr="00727D0F">
        <w:rPr>
          <w:rFonts w:ascii="Times New Roman" w:hAnsi="Times New Roman" w:cs="Times New Roman"/>
          <w:sz w:val="28"/>
          <w:szCs w:val="28"/>
        </w:rPr>
        <w:t xml:space="preserve"> (ул. Ленинградская, 65;</w:t>
      </w:r>
      <w:r w:rsidR="00F112F8" w:rsidRPr="00727D0F">
        <w:rPr>
          <w:rFonts w:ascii="Times New Roman" w:hAnsi="Times New Roman" w:cs="Times New Roman"/>
          <w:sz w:val="28"/>
          <w:szCs w:val="28"/>
        </w:rPr>
        <w:t xml:space="preserve"> Быкова, 75</w:t>
      </w:r>
      <w:r w:rsidR="00616B9C">
        <w:rPr>
          <w:rFonts w:ascii="Times New Roman" w:hAnsi="Times New Roman" w:cs="Times New Roman"/>
          <w:sz w:val="28"/>
          <w:szCs w:val="28"/>
        </w:rPr>
        <w:t>)</w:t>
      </w:r>
      <w:r w:rsidR="00F112F8" w:rsidRPr="00727D0F">
        <w:rPr>
          <w:rFonts w:ascii="Times New Roman" w:hAnsi="Times New Roman" w:cs="Times New Roman"/>
          <w:sz w:val="28"/>
          <w:szCs w:val="28"/>
        </w:rPr>
        <w:t>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Краснокумское Георгиевского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>(ул. Вербная, 23);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Ипатово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Ленина, 278);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Ачикулак Нефтекумского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>(по СЗ из ГСН);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Новопавловск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 xml:space="preserve"> Кировского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в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промзоне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>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Журавское Новоселицкого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>(объект по ул.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C7C">
        <w:rPr>
          <w:rFonts w:ascii="Times New Roman" w:hAnsi="Times New Roman" w:cs="Times New Roman"/>
          <w:sz w:val="28"/>
          <w:szCs w:val="28"/>
        </w:rPr>
        <w:t>По</w:t>
      </w:r>
      <w:r w:rsidRPr="000F2C7C">
        <w:rPr>
          <w:rFonts w:ascii="Times New Roman" w:hAnsi="Times New Roman" w:cs="Times New Roman"/>
          <w:sz w:val="28"/>
          <w:szCs w:val="28"/>
        </w:rPr>
        <w:t>л</w:t>
      </w:r>
      <w:r w:rsidRPr="000F2C7C">
        <w:rPr>
          <w:rFonts w:ascii="Times New Roman" w:hAnsi="Times New Roman" w:cs="Times New Roman"/>
          <w:sz w:val="28"/>
          <w:szCs w:val="28"/>
        </w:rPr>
        <w:t>тавская, 75);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Александровское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Pr="00727D0F">
        <w:rPr>
          <w:rFonts w:ascii="Times New Roman" w:hAnsi="Times New Roman" w:cs="Times New Roman"/>
          <w:sz w:val="28"/>
          <w:szCs w:val="28"/>
        </w:rPr>
        <w:t>(объект по ул.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C7C">
        <w:rPr>
          <w:rFonts w:ascii="Times New Roman" w:hAnsi="Times New Roman" w:cs="Times New Roman"/>
          <w:sz w:val="28"/>
          <w:szCs w:val="28"/>
        </w:rPr>
        <w:t>Безымянная,</w:t>
      </w:r>
      <w:r w:rsidRPr="00727D0F">
        <w:rPr>
          <w:rFonts w:ascii="Times New Roman" w:hAnsi="Times New Roman" w:cs="Times New Roman"/>
          <w:sz w:val="28"/>
          <w:szCs w:val="28"/>
        </w:rPr>
        <w:t xml:space="preserve"> 140,</w:t>
      </w:r>
      <w:r w:rsidR="00616B9C">
        <w:rPr>
          <w:rFonts w:ascii="Times New Roman" w:hAnsi="Times New Roman" w:cs="Times New Roman"/>
          <w:sz w:val="28"/>
          <w:szCs w:val="28"/>
        </w:rPr>
        <w:t xml:space="preserve"> </w:t>
      </w:r>
      <w:r w:rsidRPr="00727D0F">
        <w:rPr>
          <w:rFonts w:ascii="Times New Roman" w:hAnsi="Times New Roman" w:cs="Times New Roman"/>
          <w:sz w:val="28"/>
          <w:szCs w:val="28"/>
        </w:rPr>
        <w:t>142);</w:t>
      </w:r>
    </w:p>
    <w:p w:rsidR="00F84C5C" w:rsidRPr="00727D0F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Воровсколесское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 xml:space="preserve"> Андроповского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 xml:space="preserve">1 проверка </w:t>
      </w:r>
      <w:r w:rsidR="00CC332E" w:rsidRPr="00727D0F">
        <w:rPr>
          <w:rFonts w:ascii="Times New Roman" w:hAnsi="Times New Roman" w:cs="Times New Roman"/>
          <w:sz w:val="28"/>
          <w:szCs w:val="28"/>
        </w:rPr>
        <w:t xml:space="preserve">(ул. </w:t>
      </w:r>
      <w:proofErr w:type="spellStart"/>
      <w:r w:rsidR="00CC332E" w:rsidRPr="00727D0F">
        <w:rPr>
          <w:rFonts w:ascii="Times New Roman" w:hAnsi="Times New Roman" w:cs="Times New Roman"/>
          <w:sz w:val="28"/>
          <w:szCs w:val="28"/>
        </w:rPr>
        <w:t>Греко</w:t>
      </w:r>
      <w:r w:rsidR="00CC332E" w:rsidRPr="00727D0F">
        <w:rPr>
          <w:rFonts w:ascii="Times New Roman" w:hAnsi="Times New Roman" w:cs="Times New Roman"/>
          <w:sz w:val="28"/>
          <w:szCs w:val="28"/>
        </w:rPr>
        <w:t>в</w:t>
      </w:r>
      <w:r w:rsidR="00CC332E" w:rsidRPr="00727D0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CC332E" w:rsidRPr="00727D0F">
        <w:rPr>
          <w:rFonts w:ascii="Times New Roman" w:hAnsi="Times New Roman" w:cs="Times New Roman"/>
          <w:sz w:val="28"/>
          <w:szCs w:val="28"/>
        </w:rPr>
        <w:t>, 45);</w:t>
      </w:r>
    </w:p>
    <w:p w:rsidR="00CC332E" w:rsidRPr="00727D0F" w:rsidRDefault="00CC332E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Зеленокумск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</w:t>
      </w:r>
      <w:r w:rsidR="0016366B" w:rsidRPr="00727D0F">
        <w:rPr>
          <w:rFonts w:ascii="Times New Roman" w:hAnsi="Times New Roman" w:cs="Times New Roman"/>
          <w:sz w:val="28"/>
          <w:szCs w:val="28"/>
        </w:rPr>
        <w:t>Советская</w:t>
      </w:r>
      <w:r w:rsidRPr="00727D0F">
        <w:rPr>
          <w:rFonts w:ascii="Times New Roman" w:hAnsi="Times New Roman" w:cs="Times New Roman"/>
          <w:sz w:val="28"/>
          <w:szCs w:val="28"/>
        </w:rPr>
        <w:t xml:space="preserve">, </w:t>
      </w:r>
      <w:r w:rsidR="0016366B" w:rsidRPr="00727D0F">
        <w:rPr>
          <w:rFonts w:ascii="Times New Roman" w:hAnsi="Times New Roman" w:cs="Times New Roman"/>
          <w:sz w:val="28"/>
          <w:szCs w:val="28"/>
        </w:rPr>
        <w:t>79</w:t>
      </w:r>
      <w:r w:rsidRPr="00727D0F">
        <w:rPr>
          <w:rFonts w:ascii="Times New Roman" w:hAnsi="Times New Roman" w:cs="Times New Roman"/>
          <w:sz w:val="28"/>
          <w:szCs w:val="28"/>
        </w:rPr>
        <w:t>);</w:t>
      </w:r>
    </w:p>
    <w:p w:rsidR="0016366B" w:rsidRPr="00727D0F" w:rsidRDefault="0016366B" w:rsidP="00163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Буденновск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Борцов Революции, 168б);</w:t>
      </w:r>
    </w:p>
    <w:p w:rsidR="00B602B2" w:rsidRPr="00727D0F" w:rsidRDefault="00B602B2" w:rsidP="00163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Нефтекумск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Шоссейная);</w:t>
      </w:r>
    </w:p>
    <w:p w:rsidR="00A14C57" w:rsidRPr="00727D0F" w:rsidRDefault="00370A25" w:rsidP="00163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>ст</w:t>
      </w:r>
      <w:r w:rsidR="00802E87">
        <w:rPr>
          <w:rFonts w:ascii="Times New Roman" w:hAnsi="Times New Roman" w:cs="Times New Roman"/>
          <w:sz w:val="28"/>
          <w:szCs w:val="28"/>
        </w:rPr>
        <w:t>.</w:t>
      </w:r>
      <w:r w:rsidRPr="00727D0F">
        <w:rPr>
          <w:rFonts w:ascii="Times New Roman" w:hAnsi="Times New Roman" w:cs="Times New Roman"/>
          <w:sz w:val="28"/>
          <w:szCs w:val="28"/>
        </w:rPr>
        <w:t xml:space="preserve"> Курская </w:t>
      </w:r>
      <w:r w:rsidR="00A46A98" w:rsidRPr="00727D0F">
        <w:rPr>
          <w:rFonts w:ascii="Times New Roman" w:hAnsi="Times New Roman" w:cs="Times New Roman"/>
          <w:sz w:val="28"/>
          <w:szCs w:val="28"/>
        </w:rPr>
        <w:t xml:space="preserve">Курского р-на </w:t>
      </w:r>
      <w:r w:rsidRPr="00727D0F">
        <w:rPr>
          <w:rFonts w:ascii="Times New Roman" w:hAnsi="Times New Roman" w:cs="Times New Roman"/>
          <w:sz w:val="28"/>
          <w:szCs w:val="28"/>
        </w:rPr>
        <w:t xml:space="preserve">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 (объект по ул. Калинина, 278-280);</w:t>
      </w:r>
    </w:p>
    <w:p w:rsidR="00A46A98" w:rsidRPr="00727D0F" w:rsidRDefault="00A46A98" w:rsidP="00163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7D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7D0F">
        <w:rPr>
          <w:rFonts w:ascii="Times New Roman" w:hAnsi="Times New Roman" w:cs="Times New Roman"/>
          <w:sz w:val="28"/>
          <w:szCs w:val="28"/>
        </w:rPr>
        <w:t>Грачевка</w:t>
      </w:r>
      <w:proofErr w:type="gramEnd"/>
      <w:r w:rsidRPr="00727D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 xml:space="preserve"> р-на – </w:t>
      </w:r>
      <w:r w:rsidRPr="00727D0F">
        <w:rPr>
          <w:rFonts w:ascii="Times New Roman" w:hAnsi="Times New Roman" w:cs="Times New Roman"/>
          <w:b/>
          <w:sz w:val="28"/>
          <w:szCs w:val="28"/>
        </w:rPr>
        <w:t>1 проверка</w:t>
      </w:r>
      <w:r w:rsidRPr="00727D0F">
        <w:rPr>
          <w:rFonts w:ascii="Times New Roman" w:hAnsi="Times New Roman" w:cs="Times New Roman"/>
          <w:sz w:val="28"/>
          <w:szCs w:val="28"/>
        </w:rPr>
        <w:t xml:space="preserve"> (объект по ул. </w:t>
      </w:r>
      <w:proofErr w:type="spellStart"/>
      <w:r w:rsidRPr="00727D0F"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Pr="00727D0F">
        <w:rPr>
          <w:rFonts w:ascii="Times New Roman" w:hAnsi="Times New Roman" w:cs="Times New Roman"/>
          <w:sz w:val="28"/>
          <w:szCs w:val="28"/>
        </w:rPr>
        <w:t>-польская, 56а)</w:t>
      </w:r>
      <w:r w:rsidR="00727D0F">
        <w:rPr>
          <w:rFonts w:ascii="Times New Roman" w:hAnsi="Times New Roman" w:cs="Times New Roman"/>
          <w:sz w:val="28"/>
          <w:szCs w:val="28"/>
        </w:rPr>
        <w:t>;</w:t>
      </w:r>
    </w:p>
    <w:p w:rsidR="0016366B" w:rsidRPr="00F84C5C" w:rsidRDefault="00E03C07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D0F">
        <w:rPr>
          <w:rFonts w:ascii="Times New Roman" w:hAnsi="Times New Roman" w:cs="Times New Roman"/>
          <w:sz w:val="28"/>
          <w:szCs w:val="28"/>
        </w:rPr>
        <w:t xml:space="preserve">г. Невинномысск – </w:t>
      </w:r>
      <w:r w:rsidR="00BA21A3" w:rsidRPr="00727D0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1A3">
        <w:rPr>
          <w:rFonts w:ascii="Times New Roman" w:hAnsi="Times New Roman" w:cs="Times New Roman"/>
          <w:b/>
          <w:sz w:val="28"/>
          <w:szCs w:val="28"/>
        </w:rPr>
        <w:t>проверк</w:t>
      </w:r>
      <w:r w:rsidR="00BA21A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(объект по ул. Революционная, 25</w:t>
      </w:r>
      <w:r w:rsidR="00BA21A3">
        <w:rPr>
          <w:rFonts w:ascii="Times New Roman" w:hAnsi="Times New Roman" w:cs="Times New Roman"/>
          <w:sz w:val="28"/>
          <w:szCs w:val="28"/>
        </w:rPr>
        <w:t>; Г</w:t>
      </w:r>
      <w:r w:rsidR="00BA21A3">
        <w:rPr>
          <w:rFonts w:ascii="Times New Roman" w:hAnsi="Times New Roman" w:cs="Times New Roman"/>
          <w:sz w:val="28"/>
          <w:szCs w:val="28"/>
        </w:rPr>
        <w:t>а</w:t>
      </w:r>
      <w:r w:rsidR="00BA21A3">
        <w:rPr>
          <w:rFonts w:ascii="Times New Roman" w:hAnsi="Times New Roman" w:cs="Times New Roman"/>
          <w:sz w:val="28"/>
          <w:szCs w:val="28"/>
        </w:rPr>
        <w:t>гарина, 39</w:t>
      </w:r>
      <w:r w:rsidR="00727D0F">
        <w:rPr>
          <w:rFonts w:ascii="Times New Roman" w:hAnsi="Times New Roman" w:cs="Times New Roman"/>
          <w:sz w:val="28"/>
          <w:szCs w:val="28"/>
        </w:rPr>
        <w:t>).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84C5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168C9">
        <w:rPr>
          <w:rFonts w:ascii="Times New Roman" w:hAnsi="Times New Roman" w:cs="Times New Roman"/>
          <w:b/>
          <w:sz w:val="28"/>
          <w:szCs w:val="28"/>
        </w:rPr>
        <w:t>8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внеплановы</w:t>
      </w:r>
      <w:r w:rsidR="00140EB1">
        <w:rPr>
          <w:rFonts w:ascii="Times New Roman" w:hAnsi="Times New Roman" w:cs="Times New Roman"/>
          <w:b/>
          <w:sz w:val="28"/>
          <w:szCs w:val="28"/>
        </w:rPr>
        <w:t>х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140EB1">
        <w:rPr>
          <w:rFonts w:ascii="Times New Roman" w:hAnsi="Times New Roman" w:cs="Times New Roman"/>
          <w:b/>
          <w:sz w:val="28"/>
          <w:szCs w:val="28"/>
        </w:rPr>
        <w:t>о</w:t>
      </w:r>
      <w:r w:rsidRPr="00F84C5C">
        <w:rPr>
          <w:rFonts w:ascii="Times New Roman" w:hAnsi="Times New Roman" w:cs="Times New Roman"/>
          <w:b/>
          <w:sz w:val="28"/>
          <w:szCs w:val="28"/>
        </w:rPr>
        <w:t>к исполнения</w:t>
      </w:r>
      <w:r w:rsidRPr="00F84C5C">
        <w:rPr>
          <w:rFonts w:ascii="Times New Roman" w:hAnsi="Times New Roman" w:cs="Times New Roman"/>
          <w:sz w:val="28"/>
          <w:szCs w:val="28"/>
        </w:rPr>
        <w:t xml:space="preserve"> выданных </w:t>
      </w:r>
      <w:r w:rsidRPr="00F84C5C">
        <w:rPr>
          <w:rFonts w:ascii="Times New Roman" w:hAnsi="Times New Roman" w:cs="Times New Roman"/>
          <w:b/>
          <w:sz w:val="28"/>
          <w:szCs w:val="28"/>
        </w:rPr>
        <w:t>предписаний</w:t>
      </w:r>
      <w:r w:rsidRPr="00F84C5C">
        <w:rPr>
          <w:rFonts w:ascii="Times New Roman" w:hAnsi="Times New Roman" w:cs="Times New Roman"/>
          <w:sz w:val="28"/>
          <w:szCs w:val="28"/>
        </w:rPr>
        <w:t xml:space="preserve"> по устранению нарушений, выявленных при проведении пр</w:t>
      </w:r>
      <w:r w:rsidRPr="00F84C5C">
        <w:rPr>
          <w:rFonts w:ascii="Times New Roman" w:hAnsi="Times New Roman" w:cs="Times New Roman"/>
          <w:sz w:val="28"/>
          <w:szCs w:val="28"/>
        </w:rPr>
        <w:t>о</w:t>
      </w:r>
      <w:r w:rsidRPr="00F84C5C">
        <w:rPr>
          <w:rFonts w:ascii="Times New Roman" w:hAnsi="Times New Roman" w:cs="Times New Roman"/>
          <w:sz w:val="28"/>
          <w:szCs w:val="28"/>
        </w:rPr>
        <w:t>верок</w:t>
      </w:r>
      <w:r w:rsidR="004168C9">
        <w:rPr>
          <w:rFonts w:ascii="Times New Roman" w:hAnsi="Times New Roman" w:cs="Times New Roman"/>
          <w:sz w:val="28"/>
          <w:szCs w:val="28"/>
        </w:rPr>
        <w:t>.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>5</w:t>
      </w:r>
      <w:r w:rsidRPr="00F84C5C">
        <w:rPr>
          <w:rFonts w:ascii="Times New Roman" w:hAnsi="Times New Roman" w:cs="Times New Roman"/>
          <w:sz w:val="28"/>
          <w:szCs w:val="28"/>
        </w:rPr>
        <w:t>. По результатам внеплановых проверок выявлены нарушения при подготовке: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sz w:val="28"/>
          <w:szCs w:val="28"/>
        </w:rPr>
        <w:t>- решения о внесении изменений в Правила землепользования и з</w:t>
      </w:r>
      <w:r w:rsidRPr="00F84C5C">
        <w:rPr>
          <w:rFonts w:ascii="Times New Roman" w:hAnsi="Times New Roman" w:cs="Times New Roman"/>
          <w:sz w:val="28"/>
          <w:szCs w:val="28"/>
        </w:rPr>
        <w:t>а</w:t>
      </w:r>
      <w:r w:rsidRPr="00F84C5C">
        <w:rPr>
          <w:rFonts w:ascii="Times New Roman" w:hAnsi="Times New Roman" w:cs="Times New Roman"/>
          <w:sz w:val="28"/>
          <w:szCs w:val="28"/>
        </w:rPr>
        <w:t xml:space="preserve">стройки ст. </w:t>
      </w:r>
      <w:proofErr w:type="spellStart"/>
      <w:r w:rsidRPr="00F84C5C">
        <w:rPr>
          <w:rFonts w:ascii="Times New Roman" w:hAnsi="Times New Roman" w:cs="Times New Roman"/>
          <w:sz w:val="28"/>
          <w:szCs w:val="28"/>
        </w:rPr>
        <w:t>Ессентукской</w:t>
      </w:r>
      <w:proofErr w:type="spellEnd"/>
      <w:r w:rsidRPr="00F84C5C">
        <w:rPr>
          <w:rFonts w:ascii="Times New Roman" w:hAnsi="Times New Roman" w:cs="Times New Roman"/>
          <w:sz w:val="28"/>
          <w:szCs w:val="28"/>
        </w:rPr>
        <w:t xml:space="preserve"> (отменено решением Совета депутатов по резул</w:t>
      </w:r>
      <w:r w:rsidRPr="00F84C5C">
        <w:rPr>
          <w:rFonts w:ascii="Times New Roman" w:hAnsi="Times New Roman" w:cs="Times New Roman"/>
          <w:sz w:val="28"/>
          <w:szCs w:val="28"/>
        </w:rPr>
        <w:t>ь</w:t>
      </w:r>
      <w:r w:rsidRPr="00F84C5C">
        <w:rPr>
          <w:rFonts w:ascii="Times New Roman" w:hAnsi="Times New Roman" w:cs="Times New Roman"/>
          <w:sz w:val="28"/>
          <w:szCs w:val="28"/>
        </w:rPr>
        <w:t>татам проверки);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168C9">
        <w:rPr>
          <w:rFonts w:ascii="Times New Roman" w:hAnsi="Times New Roman" w:cs="Times New Roman"/>
          <w:b/>
          <w:sz w:val="28"/>
          <w:szCs w:val="28"/>
        </w:rPr>
        <w:t>2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sz w:val="28"/>
          <w:szCs w:val="28"/>
        </w:rPr>
        <w:t>градостроительных планов земельных участков (г. Георгиевск</w:t>
      </w:r>
      <w:r w:rsidR="004168C9">
        <w:rPr>
          <w:rFonts w:ascii="Times New Roman" w:hAnsi="Times New Roman" w:cs="Times New Roman"/>
          <w:sz w:val="28"/>
          <w:szCs w:val="28"/>
        </w:rPr>
        <w:t>,</w:t>
      </w:r>
      <w:r w:rsidRPr="00F84C5C">
        <w:rPr>
          <w:rFonts w:ascii="Times New Roman" w:hAnsi="Times New Roman" w:cs="Times New Roman"/>
          <w:sz w:val="28"/>
          <w:szCs w:val="28"/>
        </w:rPr>
        <w:t xml:space="preserve"> </w:t>
      </w:r>
      <w:r w:rsidR="00D83291">
        <w:rPr>
          <w:rFonts w:ascii="Times New Roman" w:hAnsi="Times New Roman" w:cs="Times New Roman"/>
          <w:sz w:val="28"/>
          <w:szCs w:val="28"/>
        </w:rPr>
        <w:t xml:space="preserve">      </w:t>
      </w:r>
      <w:r w:rsidR="004168C9" w:rsidRPr="00F84C5C">
        <w:rPr>
          <w:rFonts w:ascii="Times New Roman" w:hAnsi="Times New Roman" w:cs="Times New Roman"/>
          <w:sz w:val="28"/>
          <w:szCs w:val="28"/>
        </w:rPr>
        <w:t xml:space="preserve">г. Ессентуки </w:t>
      </w:r>
      <w:r w:rsidRPr="00F84C5C">
        <w:rPr>
          <w:rFonts w:ascii="Times New Roman" w:hAnsi="Times New Roman" w:cs="Times New Roman"/>
          <w:sz w:val="28"/>
          <w:szCs w:val="28"/>
        </w:rPr>
        <w:t>– нарушения устранены оперативно);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4422B">
        <w:rPr>
          <w:rFonts w:ascii="Times New Roman" w:hAnsi="Times New Roman" w:cs="Times New Roman"/>
          <w:b/>
          <w:sz w:val="28"/>
          <w:szCs w:val="28"/>
        </w:rPr>
        <w:t>30</w:t>
      </w:r>
      <w:r w:rsidRPr="00416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sz w:val="28"/>
          <w:szCs w:val="28"/>
        </w:rPr>
        <w:t xml:space="preserve">разрешений на строительство и на ввод в эксплуатацию, в том числе: 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E87">
        <w:rPr>
          <w:rFonts w:ascii="Times New Roman" w:hAnsi="Times New Roman" w:cs="Times New Roman"/>
          <w:b/>
          <w:sz w:val="28"/>
          <w:szCs w:val="28"/>
        </w:rPr>
        <w:t>г. Ставрополь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нарушение устранено оперативно</w:t>
      </w:r>
      <w:r w:rsidR="009426DD">
        <w:rPr>
          <w:rFonts w:ascii="Times New Roman" w:hAnsi="Times New Roman" w:cs="Times New Roman"/>
          <w:sz w:val="28"/>
          <w:szCs w:val="28"/>
        </w:rPr>
        <w:t xml:space="preserve"> (</w:t>
      </w:r>
      <w:r w:rsidR="000A0B44">
        <w:rPr>
          <w:rFonts w:ascii="Times New Roman" w:hAnsi="Times New Roman" w:cs="Times New Roman"/>
          <w:sz w:val="28"/>
          <w:szCs w:val="28"/>
        </w:rPr>
        <w:t>2</w:t>
      </w:r>
      <w:r w:rsidR="009426DD">
        <w:rPr>
          <w:rFonts w:ascii="Times New Roman" w:hAnsi="Times New Roman" w:cs="Times New Roman"/>
          <w:sz w:val="28"/>
          <w:szCs w:val="28"/>
        </w:rPr>
        <w:t xml:space="preserve"> шт.), </w:t>
      </w:r>
      <w:r w:rsidR="004E3CF7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9426DD">
        <w:rPr>
          <w:rFonts w:ascii="Times New Roman" w:hAnsi="Times New Roman" w:cs="Times New Roman"/>
          <w:sz w:val="28"/>
          <w:szCs w:val="28"/>
        </w:rPr>
        <w:t>устранены по предписанию (</w:t>
      </w:r>
      <w:r w:rsidR="000D5E87">
        <w:rPr>
          <w:rFonts w:ascii="Times New Roman" w:hAnsi="Times New Roman" w:cs="Times New Roman"/>
          <w:sz w:val="28"/>
          <w:szCs w:val="28"/>
        </w:rPr>
        <w:t>2</w:t>
      </w:r>
      <w:r w:rsidR="009426DD">
        <w:rPr>
          <w:rFonts w:ascii="Times New Roman" w:hAnsi="Times New Roman" w:cs="Times New Roman"/>
          <w:sz w:val="28"/>
          <w:szCs w:val="28"/>
        </w:rPr>
        <w:t xml:space="preserve"> шт.), </w:t>
      </w:r>
      <w:r w:rsidR="000D5E87">
        <w:rPr>
          <w:rFonts w:ascii="Times New Roman" w:hAnsi="Times New Roman" w:cs="Times New Roman"/>
          <w:sz w:val="28"/>
          <w:szCs w:val="28"/>
        </w:rPr>
        <w:t xml:space="preserve">нарушения не устранены (1 шт.), </w:t>
      </w:r>
      <w:r w:rsidR="00EC1E31">
        <w:rPr>
          <w:rFonts w:ascii="Times New Roman" w:hAnsi="Times New Roman" w:cs="Times New Roman"/>
          <w:sz w:val="28"/>
          <w:szCs w:val="28"/>
        </w:rPr>
        <w:t>разр</w:t>
      </w:r>
      <w:r w:rsidR="00EC1E31">
        <w:rPr>
          <w:rFonts w:ascii="Times New Roman" w:hAnsi="Times New Roman" w:cs="Times New Roman"/>
          <w:sz w:val="28"/>
          <w:szCs w:val="28"/>
        </w:rPr>
        <w:t>е</w:t>
      </w:r>
      <w:r w:rsidR="00EC1E31">
        <w:rPr>
          <w:rFonts w:ascii="Times New Roman" w:hAnsi="Times New Roman" w:cs="Times New Roman"/>
          <w:sz w:val="28"/>
          <w:szCs w:val="28"/>
        </w:rPr>
        <w:t>шение приостановлено до устранения нарушений (2 шт.), разрешение отм</w:t>
      </w:r>
      <w:r w:rsidR="00EC1E31">
        <w:rPr>
          <w:rFonts w:ascii="Times New Roman" w:hAnsi="Times New Roman" w:cs="Times New Roman"/>
          <w:sz w:val="28"/>
          <w:szCs w:val="28"/>
        </w:rPr>
        <w:t>е</w:t>
      </w:r>
      <w:r w:rsidR="00EC1E31">
        <w:rPr>
          <w:rFonts w:ascii="Times New Roman" w:hAnsi="Times New Roman" w:cs="Times New Roman"/>
          <w:sz w:val="28"/>
          <w:szCs w:val="28"/>
        </w:rPr>
        <w:t xml:space="preserve">нено (3 шт.), </w:t>
      </w:r>
      <w:proofErr w:type="gramEnd"/>
    </w:p>
    <w:p w:rsidR="000A0B44" w:rsidRDefault="000A0B44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Железноводск</w:t>
      </w:r>
      <w:r>
        <w:rPr>
          <w:rFonts w:ascii="Times New Roman" w:hAnsi="Times New Roman" w:cs="Times New Roman"/>
          <w:sz w:val="28"/>
          <w:szCs w:val="28"/>
        </w:rPr>
        <w:t xml:space="preserve"> – разрешение отменено</w:t>
      </w:r>
      <w:r w:rsidR="0064422B">
        <w:rPr>
          <w:rFonts w:ascii="Times New Roman" w:hAnsi="Times New Roman" w:cs="Times New Roman"/>
          <w:sz w:val="28"/>
          <w:szCs w:val="28"/>
        </w:rPr>
        <w:t xml:space="preserve"> (1 шт.)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A0B44" w:rsidRDefault="000A0B44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Невинномысск</w:t>
      </w:r>
      <w:r>
        <w:rPr>
          <w:rFonts w:ascii="Times New Roman" w:hAnsi="Times New Roman" w:cs="Times New Roman"/>
          <w:sz w:val="28"/>
          <w:szCs w:val="28"/>
        </w:rPr>
        <w:t xml:space="preserve"> – разрешение приостановлено (1 шт.),</w:t>
      </w:r>
    </w:p>
    <w:p w:rsidR="00EC1E31" w:rsidRPr="00F84C5C" w:rsidRDefault="00EC1E31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lastRenderedPageBreak/>
        <w:t>г. Пятигорск</w:t>
      </w:r>
      <w:r>
        <w:rPr>
          <w:rFonts w:ascii="Times New Roman" w:hAnsi="Times New Roman" w:cs="Times New Roman"/>
          <w:sz w:val="28"/>
          <w:szCs w:val="28"/>
        </w:rPr>
        <w:t xml:space="preserve"> – нарушения устранены по предписанию (1 шт.), </w:t>
      </w:r>
    </w:p>
    <w:p w:rsid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ст. Ессентукская Предгорного района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</w:t>
      </w:r>
      <w:r w:rsidR="004E3CF7">
        <w:rPr>
          <w:rFonts w:ascii="Times New Roman" w:hAnsi="Times New Roman" w:cs="Times New Roman"/>
          <w:sz w:val="28"/>
          <w:szCs w:val="28"/>
        </w:rPr>
        <w:t xml:space="preserve">1 </w:t>
      </w:r>
      <w:r w:rsidRPr="00F84C5C">
        <w:rPr>
          <w:rFonts w:ascii="Times New Roman" w:hAnsi="Times New Roman" w:cs="Times New Roman"/>
          <w:sz w:val="28"/>
          <w:szCs w:val="28"/>
        </w:rPr>
        <w:t>разрешение отменено;</w:t>
      </w:r>
      <w:r w:rsidR="000D5E87">
        <w:rPr>
          <w:rFonts w:ascii="Times New Roman" w:hAnsi="Times New Roman" w:cs="Times New Roman"/>
          <w:sz w:val="28"/>
          <w:szCs w:val="28"/>
        </w:rPr>
        <w:t xml:space="preserve"> нарушения устранены по предписанию (1 шт.),</w:t>
      </w:r>
      <w:r w:rsidR="00EC1E31">
        <w:rPr>
          <w:rFonts w:ascii="Times New Roman" w:hAnsi="Times New Roman" w:cs="Times New Roman"/>
          <w:sz w:val="28"/>
          <w:szCs w:val="28"/>
        </w:rPr>
        <w:t xml:space="preserve"> устранены частично (1 шт.), </w:t>
      </w:r>
    </w:p>
    <w:p w:rsidR="00D8219B" w:rsidRPr="00F84C5C" w:rsidRDefault="00D8219B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802E87">
        <w:rPr>
          <w:rFonts w:ascii="Times New Roman" w:hAnsi="Times New Roman" w:cs="Times New Roman"/>
          <w:b/>
          <w:sz w:val="28"/>
          <w:szCs w:val="28"/>
        </w:rPr>
        <w:t>Винсады</w:t>
      </w:r>
      <w:proofErr w:type="spellEnd"/>
      <w:r w:rsidRPr="00802E87">
        <w:rPr>
          <w:rFonts w:ascii="Times New Roman" w:hAnsi="Times New Roman" w:cs="Times New Roman"/>
          <w:b/>
          <w:sz w:val="28"/>
          <w:szCs w:val="28"/>
        </w:rPr>
        <w:t xml:space="preserve"> Предгорного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E3CF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разрешение приостановлено; </w:t>
      </w:r>
    </w:p>
    <w:p w:rsidR="00AA7B29" w:rsidRDefault="0064422B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Ипатово</w:t>
      </w:r>
      <w:r w:rsidR="00F84C5C" w:rsidRPr="00F84C5C">
        <w:rPr>
          <w:rFonts w:ascii="Times New Roman" w:hAnsi="Times New Roman" w:cs="Times New Roman"/>
          <w:sz w:val="28"/>
          <w:szCs w:val="28"/>
        </w:rPr>
        <w:t xml:space="preserve"> – нарушения не устранены</w:t>
      </w:r>
      <w:r>
        <w:rPr>
          <w:rFonts w:ascii="Times New Roman" w:hAnsi="Times New Roman" w:cs="Times New Roman"/>
          <w:sz w:val="28"/>
          <w:szCs w:val="28"/>
        </w:rPr>
        <w:t xml:space="preserve"> (2 шт.)</w:t>
      </w:r>
      <w:r w:rsidR="00F84C5C" w:rsidRPr="00F84C5C">
        <w:rPr>
          <w:rFonts w:ascii="Times New Roman" w:hAnsi="Times New Roman" w:cs="Times New Roman"/>
          <w:sz w:val="28"/>
          <w:szCs w:val="28"/>
        </w:rPr>
        <w:t>,</w:t>
      </w:r>
    </w:p>
    <w:p w:rsidR="00F84C5C" w:rsidRPr="00F84C5C" w:rsidRDefault="00AA7B29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802E87">
        <w:rPr>
          <w:rFonts w:ascii="Times New Roman" w:hAnsi="Times New Roman" w:cs="Times New Roman"/>
          <w:b/>
          <w:sz w:val="28"/>
          <w:szCs w:val="28"/>
        </w:rPr>
        <w:t>Изобильный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нарушения не устранены</w:t>
      </w:r>
      <w:r w:rsidR="004E3CF7">
        <w:rPr>
          <w:rFonts w:ascii="Times New Roman" w:hAnsi="Times New Roman" w:cs="Times New Roman"/>
          <w:sz w:val="28"/>
          <w:szCs w:val="28"/>
        </w:rPr>
        <w:t xml:space="preserve"> (1 шт.)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Минеральные Воды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</w:t>
      </w:r>
      <w:r w:rsidR="00AA7B29">
        <w:rPr>
          <w:rFonts w:ascii="Times New Roman" w:hAnsi="Times New Roman" w:cs="Times New Roman"/>
          <w:sz w:val="28"/>
          <w:szCs w:val="28"/>
        </w:rPr>
        <w:t xml:space="preserve">нарушения устранены по предписанию </w:t>
      </w:r>
      <w:r w:rsidR="00802E87">
        <w:rPr>
          <w:rFonts w:ascii="Times New Roman" w:hAnsi="Times New Roman" w:cs="Times New Roman"/>
          <w:sz w:val="28"/>
          <w:szCs w:val="28"/>
        </w:rPr>
        <w:t xml:space="preserve">       </w:t>
      </w:r>
      <w:r w:rsidR="00AA7B29">
        <w:rPr>
          <w:rFonts w:ascii="Times New Roman" w:hAnsi="Times New Roman" w:cs="Times New Roman"/>
          <w:sz w:val="28"/>
          <w:szCs w:val="28"/>
        </w:rPr>
        <w:t>(1</w:t>
      </w:r>
      <w:r w:rsidR="004E3CF7">
        <w:rPr>
          <w:rFonts w:ascii="Times New Roman" w:hAnsi="Times New Roman" w:cs="Times New Roman"/>
          <w:sz w:val="28"/>
          <w:szCs w:val="28"/>
        </w:rPr>
        <w:t xml:space="preserve"> шт.</w:t>
      </w:r>
      <w:r w:rsidR="00AA7B29">
        <w:rPr>
          <w:rFonts w:ascii="Times New Roman" w:hAnsi="Times New Roman" w:cs="Times New Roman"/>
          <w:sz w:val="28"/>
          <w:szCs w:val="28"/>
        </w:rPr>
        <w:t xml:space="preserve">), </w:t>
      </w:r>
      <w:r w:rsidR="004E3CF7">
        <w:rPr>
          <w:rFonts w:ascii="Times New Roman" w:hAnsi="Times New Roman" w:cs="Times New Roman"/>
          <w:sz w:val="28"/>
          <w:szCs w:val="28"/>
        </w:rPr>
        <w:t xml:space="preserve">1 </w:t>
      </w:r>
      <w:r w:rsidRPr="00F84C5C">
        <w:rPr>
          <w:rFonts w:ascii="Times New Roman" w:hAnsi="Times New Roman" w:cs="Times New Roman"/>
          <w:sz w:val="28"/>
          <w:szCs w:val="28"/>
        </w:rPr>
        <w:t>разрешение отменено;</w:t>
      </w:r>
    </w:p>
    <w:p w:rsidR="004E3CF7" w:rsidRDefault="004E3CF7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Михайловск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3C3F">
        <w:rPr>
          <w:rFonts w:ascii="Times New Roman" w:hAnsi="Times New Roman" w:cs="Times New Roman"/>
          <w:sz w:val="28"/>
          <w:szCs w:val="28"/>
        </w:rPr>
        <w:t>нарушения не</w:t>
      </w:r>
      <w:r>
        <w:rPr>
          <w:rFonts w:ascii="Times New Roman" w:hAnsi="Times New Roman" w:cs="Times New Roman"/>
          <w:sz w:val="28"/>
          <w:szCs w:val="28"/>
        </w:rPr>
        <w:t xml:space="preserve"> устранен</w:t>
      </w:r>
      <w:r w:rsidR="00D73C3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D73C3F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D5E87" w:rsidRPr="00F84C5C" w:rsidRDefault="000D5E87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г. Нефтекумск</w:t>
      </w:r>
      <w:r>
        <w:rPr>
          <w:rFonts w:ascii="Times New Roman" w:hAnsi="Times New Roman" w:cs="Times New Roman"/>
          <w:sz w:val="28"/>
          <w:szCs w:val="28"/>
        </w:rPr>
        <w:t xml:space="preserve"> – нарушения не устранены (1 шт.),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с. Ачикулак Нефтекумского района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разрешение отменено</w:t>
      </w:r>
      <w:r w:rsidR="0064422B">
        <w:rPr>
          <w:rFonts w:ascii="Times New Roman" w:hAnsi="Times New Roman" w:cs="Times New Roman"/>
          <w:sz w:val="28"/>
          <w:szCs w:val="28"/>
        </w:rPr>
        <w:t xml:space="preserve"> (1 шт.)</w:t>
      </w:r>
      <w:r w:rsidRPr="00F84C5C">
        <w:rPr>
          <w:rFonts w:ascii="Times New Roman" w:hAnsi="Times New Roman" w:cs="Times New Roman"/>
          <w:sz w:val="28"/>
          <w:szCs w:val="28"/>
        </w:rPr>
        <w:t>,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02E87">
        <w:rPr>
          <w:rFonts w:ascii="Times New Roman" w:hAnsi="Times New Roman" w:cs="Times New Roman"/>
          <w:b/>
          <w:sz w:val="28"/>
          <w:szCs w:val="28"/>
        </w:rPr>
        <w:t>с. Журавское Новоселицкого района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 </w:t>
      </w:r>
      <w:r w:rsidR="004E3CF7">
        <w:rPr>
          <w:rFonts w:ascii="Times New Roman" w:hAnsi="Times New Roman" w:cs="Times New Roman"/>
          <w:sz w:val="28"/>
          <w:szCs w:val="28"/>
        </w:rPr>
        <w:t xml:space="preserve">1 </w:t>
      </w:r>
      <w:r w:rsidRPr="00F84C5C">
        <w:rPr>
          <w:rFonts w:ascii="Times New Roman" w:hAnsi="Times New Roman" w:cs="Times New Roman"/>
          <w:sz w:val="28"/>
          <w:szCs w:val="28"/>
        </w:rPr>
        <w:t>разрешение отменено,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2E87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802E8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02E87">
        <w:rPr>
          <w:rFonts w:ascii="Times New Roman" w:hAnsi="Times New Roman" w:cs="Times New Roman"/>
          <w:b/>
          <w:sz w:val="28"/>
          <w:szCs w:val="28"/>
        </w:rPr>
        <w:t>уворовская</w:t>
      </w:r>
      <w:proofErr w:type="spellEnd"/>
      <w:r w:rsidRPr="00802E87">
        <w:rPr>
          <w:rFonts w:ascii="Times New Roman" w:hAnsi="Times New Roman" w:cs="Times New Roman"/>
          <w:b/>
          <w:sz w:val="28"/>
          <w:szCs w:val="28"/>
        </w:rPr>
        <w:t xml:space="preserve"> Предгорного р</w:t>
      </w:r>
      <w:r w:rsidR="00AE7CA2">
        <w:rPr>
          <w:rFonts w:ascii="Times New Roman" w:hAnsi="Times New Roman" w:cs="Times New Roman"/>
          <w:b/>
          <w:sz w:val="28"/>
          <w:szCs w:val="28"/>
        </w:rPr>
        <w:t>-</w:t>
      </w:r>
      <w:r w:rsidRPr="00802E87">
        <w:rPr>
          <w:rFonts w:ascii="Times New Roman" w:hAnsi="Times New Roman" w:cs="Times New Roman"/>
          <w:b/>
          <w:sz w:val="28"/>
          <w:szCs w:val="28"/>
        </w:rPr>
        <w:t>на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устранено оперативно</w:t>
      </w:r>
      <w:r w:rsidR="0064422B">
        <w:rPr>
          <w:rFonts w:ascii="Times New Roman" w:hAnsi="Times New Roman" w:cs="Times New Roman"/>
          <w:sz w:val="28"/>
          <w:szCs w:val="28"/>
        </w:rPr>
        <w:t xml:space="preserve"> (1 шт.)</w:t>
      </w:r>
      <w:r w:rsidRPr="00F84C5C">
        <w:rPr>
          <w:rFonts w:ascii="Times New Roman" w:hAnsi="Times New Roman" w:cs="Times New Roman"/>
          <w:sz w:val="28"/>
          <w:szCs w:val="28"/>
        </w:rPr>
        <w:t>;</w:t>
      </w:r>
    </w:p>
    <w:p w:rsid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E7CA2">
        <w:rPr>
          <w:rFonts w:ascii="Times New Roman" w:hAnsi="Times New Roman" w:cs="Times New Roman"/>
          <w:b/>
          <w:sz w:val="28"/>
          <w:szCs w:val="28"/>
        </w:rPr>
        <w:t>с. Краснокумское Георгиевского р</w:t>
      </w:r>
      <w:r w:rsidR="00AE7CA2">
        <w:rPr>
          <w:rFonts w:ascii="Times New Roman" w:hAnsi="Times New Roman" w:cs="Times New Roman"/>
          <w:b/>
          <w:sz w:val="28"/>
          <w:szCs w:val="28"/>
        </w:rPr>
        <w:t>-</w:t>
      </w:r>
      <w:r w:rsidRPr="00AE7CA2">
        <w:rPr>
          <w:rFonts w:ascii="Times New Roman" w:hAnsi="Times New Roman" w:cs="Times New Roman"/>
          <w:b/>
          <w:sz w:val="28"/>
          <w:szCs w:val="28"/>
        </w:rPr>
        <w:t>на</w:t>
      </w:r>
      <w:r w:rsidRPr="00F84C5C">
        <w:rPr>
          <w:rFonts w:ascii="Times New Roman" w:hAnsi="Times New Roman" w:cs="Times New Roman"/>
          <w:sz w:val="28"/>
          <w:szCs w:val="28"/>
        </w:rPr>
        <w:t xml:space="preserve"> – устранено оперативно</w:t>
      </w:r>
      <w:r w:rsidR="0064422B">
        <w:rPr>
          <w:rFonts w:ascii="Times New Roman" w:hAnsi="Times New Roman" w:cs="Times New Roman"/>
          <w:sz w:val="28"/>
          <w:szCs w:val="28"/>
        </w:rPr>
        <w:t xml:space="preserve"> (1</w:t>
      </w:r>
      <w:r w:rsidR="00D73C3F">
        <w:rPr>
          <w:rFonts w:ascii="Times New Roman" w:hAnsi="Times New Roman" w:cs="Times New Roman"/>
          <w:sz w:val="28"/>
          <w:szCs w:val="28"/>
        </w:rPr>
        <w:t>)</w:t>
      </w:r>
      <w:r w:rsidRPr="00F84C5C">
        <w:rPr>
          <w:rFonts w:ascii="Times New Roman" w:hAnsi="Times New Roman" w:cs="Times New Roman"/>
          <w:sz w:val="28"/>
          <w:szCs w:val="28"/>
        </w:rPr>
        <w:t>;</w:t>
      </w:r>
    </w:p>
    <w:p w:rsidR="000A0B44" w:rsidRPr="00F84C5C" w:rsidRDefault="000A0B44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7CA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E7CA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E7CA2">
        <w:rPr>
          <w:rFonts w:ascii="Times New Roman" w:hAnsi="Times New Roman" w:cs="Times New Roman"/>
          <w:b/>
          <w:sz w:val="28"/>
          <w:szCs w:val="28"/>
        </w:rPr>
        <w:t>Грачевка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нарушения устранены оперативно,</w:t>
      </w:r>
    </w:p>
    <w:p w:rsidR="00F84C5C" w:rsidRPr="00F84C5C" w:rsidRDefault="00F84C5C" w:rsidP="004E3CF7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E7CA2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AE7CA2">
        <w:rPr>
          <w:rFonts w:ascii="Times New Roman" w:hAnsi="Times New Roman" w:cs="Times New Roman"/>
          <w:b/>
          <w:sz w:val="28"/>
          <w:szCs w:val="28"/>
        </w:rPr>
        <w:t>Новопавловск</w:t>
      </w:r>
      <w:proofErr w:type="spellEnd"/>
      <w:r w:rsidRPr="00F84C5C">
        <w:rPr>
          <w:rFonts w:ascii="Times New Roman" w:hAnsi="Times New Roman" w:cs="Times New Roman"/>
          <w:sz w:val="28"/>
          <w:szCs w:val="28"/>
        </w:rPr>
        <w:t xml:space="preserve"> – нарушение устранено по предписанию отдела.</w:t>
      </w:r>
    </w:p>
    <w:p w:rsidR="00F84C5C" w:rsidRPr="00F84C5C" w:rsidRDefault="00F84C5C" w:rsidP="00F84C5C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84C5C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выдано </w:t>
      </w:r>
      <w:r w:rsidR="00CA7F13">
        <w:rPr>
          <w:rFonts w:ascii="Times New Roman" w:hAnsi="Times New Roman" w:cs="Times New Roman"/>
          <w:b/>
          <w:sz w:val="28"/>
          <w:szCs w:val="28"/>
        </w:rPr>
        <w:t>24</w:t>
      </w:r>
      <w:r w:rsidRPr="00F84C5C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A7F13">
        <w:rPr>
          <w:rFonts w:ascii="Times New Roman" w:hAnsi="Times New Roman" w:cs="Times New Roman"/>
          <w:sz w:val="28"/>
          <w:szCs w:val="28"/>
        </w:rPr>
        <w:t>я</w:t>
      </w:r>
      <w:r w:rsidRPr="00F84C5C">
        <w:rPr>
          <w:rFonts w:ascii="Times New Roman" w:hAnsi="Times New Roman" w:cs="Times New Roman"/>
          <w:sz w:val="28"/>
          <w:szCs w:val="28"/>
        </w:rPr>
        <w:t xml:space="preserve"> об  устранении выявленных при проверках нарушений законодательства о гр</w:t>
      </w:r>
      <w:r w:rsidRPr="00F84C5C">
        <w:rPr>
          <w:rFonts w:ascii="Times New Roman" w:hAnsi="Times New Roman" w:cs="Times New Roman"/>
          <w:sz w:val="28"/>
          <w:szCs w:val="28"/>
        </w:rPr>
        <w:t>а</w:t>
      </w:r>
      <w:r w:rsidRPr="00F84C5C">
        <w:rPr>
          <w:rFonts w:ascii="Times New Roman" w:hAnsi="Times New Roman" w:cs="Times New Roman"/>
          <w:sz w:val="28"/>
          <w:szCs w:val="28"/>
        </w:rPr>
        <w:t xml:space="preserve">достроительной деятельности. 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84C5C">
        <w:rPr>
          <w:rFonts w:ascii="Times New Roman" w:hAnsi="Times New Roman" w:cs="Times New Roman"/>
          <w:sz w:val="28"/>
          <w:szCs w:val="28"/>
        </w:rPr>
        <w:t>В соответствии с положениями ст. 8.1 Градостроительного кодекса РФ направлено</w:t>
      </w:r>
      <w:r w:rsidR="0010101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63E5C">
        <w:rPr>
          <w:rFonts w:ascii="Times New Roman" w:hAnsi="Times New Roman" w:cs="Times New Roman"/>
          <w:b/>
          <w:sz w:val="28"/>
          <w:szCs w:val="28"/>
        </w:rPr>
        <w:t>3</w:t>
      </w:r>
      <w:r w:rsidRPr="00F84C5C">
        <w:rPr>
          <w:rFonts w:ascii="Times New Roman" w:hAnsi="Times New Roman" w:cs="Times New Roman"/>
          <w:sz w:val="28"/>
          <w:szCs w:val="28"/>
        </w:rPr>
        <w:t xml:space="preserve"> обращений в органы прокуратуры с информацией о в</w:t>
      </w:r>
      <w:r w:rsidRPr="00F84C5C">
        <w:rPr>
          <w:rFonts w:ascii="Times New Roman" w:hAnsi="Times New Roman" w:cs="Times New Roman"/>
          <w:sz w:val="28"/>
          <w:szCs w:val="28"/>
        </w:rPr>
        <w:t>ы</w:t>
      </w:r>
      <w:r w:rsidRPr="00F84C5C">
        <w:rPr>
          <w:rFonts w:ascii="Times New Roman" w:hAnsi="Times New Roman" w:cs="Times New Roman"/>
          <w:sz w:val="28"/>
          <w:szCs w:val="28"/>
        </w:rPr>
        <w:t xml:space="preserve">явленных нарушениях законодательства о градостроительной деятельности, из них </w:t>
      </w:r>
      <w:r w:rsidR="000118F9">
        <w:rPr>
          <w:rFonts w:ascii="Times New Roman" w:hAnsi="Times New Roman" w:cs="Times New Roman"/>
          <w:b/>
          <w:sz w:val="28"/>
          <w:szCs w:val="28"/>
        </w:rPr>
        <w:t>7</w:t>
      </w:r>
      <w:r w:rsidRPr="00F84C5C">
        <w:rPr>
          <w:rFonts w:ascii="Times New Roman" w:hAnsi="Times New Roman" w:cs="Times New Roman"/>
          <w:sz w:val="28"/>
          <w:szCs w:val="28"/>
        </w:rPr>
        <w:t xml:space="preserve"> обращений о неисполнении выданных предписаний с ходатайством о применении мер прокурорского реагирования. 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F84C5C">
        <w:rPr>
          <w:rFonts w:ascii="Times New Roman" w:hAnsi="Times New Roman" w:cs="Times New Roman"/>
          <w:sz w:val="28"/>
          <w:szCs w:val="28"/>
        </w:rPr>
        <w:t xml:space="preserve">За 2013 год отделом рассмотрено </w:t>
      </w:r>
      <w:r w:rsidR="000F3FE9" w:rsidRPr="00D73C3F">
        <w:rPr>
          <w:rFonts w:ascii="Times New Roman" w:hAnsi="Times New Roman" w:cs="Times New Roman"/>
          <w:b/>
          <w:sz w:val="28"/>
          <w:szCs w:val="28"/>
        </w:rPr>
        <w:t>442</w:t>
      </w:r>
      <w:r w:rsidRPr="00F84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C5C">
        <w:rPr>
          <w:rFonts w:ascii="Times New Roman" w:hAnsi="Times New Roman" w:cs="Times New Roman"/>
          <w:sz w:val="28"/>
          <w:szCs w:val="28"/>
        </w:rPr>
        <w:t>обращени</w:t>
      </w:r>
      <w:r w:rsidR="00D73C3F">
        <w:rPr>
          <w:rFonts w:ascii="Times New Roman" w:hAnsi="Times New Roman" w:cs="Times New Roman"/>
          <w:sz w:val="28"/>
          <w:szCs w:val="28"/>
        </w:rPr>
        <w:t>я</w:t>
      </w:r>
      <w:r w:rsidRPr="00F84C5C">
        <w:rPr>
          <w:rFonts w:ascii="Times New Roman" w:hAnsi="Times New Roman" w:cs="Times New Roman"/>
          <w:sz w:val="28"/>
          <w:szCs w:val="28"/>
        </w:rPr>
        <w:t xml:space="preserve"> граждан, юрид</w:t>
      </w:r>
      <w:r w:rsidRPr="00F84C5C">
        <w:rPr>
          <w:rFonts w:ascii="Times New Roman" w:hAnsi="Times New Roman" w:cs="Times New Roman"/>
          <w:sz w:val="28"/>
          <w:szCs w:val="28"/>
        </w:rPr>
        <w:t>и</w:t>
      </w:r>
      <w:r w:rsidRPr="00F84C5C">
        <w:rPr>
          <w:rFonts w:ascii="Times New Roman" w:hAnsi="Times New Roman" w:cs="Times New Roman"/>
          <w:sz w:val="28"/>
          <w:szCs w:val="28"/>
        </w:rPr>
        <w:t>ческих лиц, органов прокуратуры, на которые даны подробные ответы и разъяснения по вопросам компетенции отдела.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F84C5C">
        <w:rPr>
          <w:rFonts w:ascii="Times New Roman" w:hAnsi="Times New Roman" w:cs="Times New Roman"/>
          <w:sz w:val="28"/>
          <w:szCs w:val="28"/>
        </w:rPr>
        <w:t xml:space="preserve">Отделом подготовлены и направлены в </w:t>
      </w:r>
      <w:proofErr w:type="spellStart"/>
      <w:r w:rsidRPr="00F84C5C">
        <w:rPr>
          <w:rFonts w:ascii="Times New Roman" w:hAnsi="Times New Roman" w:cs="Times New Roman"/>
          <w:sz w:val="28"/>
          <w:szCs w:val="28"/>
        </w:rPr>
        <w:t>Минрегион</w:t>
      </w:r>
      <w:proofErr w:type="spellEnd"/>
      <w:r w:rsidRPr="00F84C5C">
        <w:rPr>
          <w:rFonts w:ascii="Times New Roman" w:hAnsi="Times New Roman" w:cs="Times New Roman"/>
          <w:sz w:val="28"/>
          <w:szCs w:val="28"/>
        </w:rPr>
        <w:t xml:space="preserve"> России отчеты           за 1 квартал</w:t>
      </w:r>
      <w:r w:rsidR="0055231B">
        <w:rPr>
          <w:rFonts w:ascii="Times New Roman" w:hAnsi="Times New Roman" w:cs="Times New Roman"/>
          <w:sz w:val="28"/>
          <w:szCs w:val="28"/>
        </w:rPr>
        <w:t>,</w:t>
      </w:r>
      <w:r w:rsidRPr="00F84C5C">
        <w:rPr>
          <w:rFonts w:ascii="Times New Roman" w:hAnsi="Times New Roman" w:cs="Times New Roman"/>
          <w:sz w:val="28"/>
          <w:szCs w:val="28"/>
        </w:rPr>
        <w:t xml:space="preserve"> 1-е полугодие</w:t>
      </w:r>
      <w:r w:rsidR="0055231B">
        <w:rPr>
          <w:rFonts w:ascii="Times New Roman" w:hAnsi="Times New Roman" w:cs="Times New Roman"/>
          <w:sz w:val="28"/>
          <w:szCs w:val="28"/>
        </w:rPr>
        <w:t xml:space="preserve">, 9 месяцев и за </w:t>
      </w:r>
      <w:r w:rsidRPr="00F84C5C">
        <w:rPr>
          <w:rFonts w:ascii="Times New Roman" w:hAnsi="Times New Roman" w:cs="Times New Roman"/>
          <w:sz w:val="28"/>
          <w:szCs w:val="28"/>
        </w:rPr>
        <w:t>2013 год об исполнении переда</w:t>
      </w:r>
      <w:r w:rsidRPr="00F84C5C">
        <w:rPr>
          <w:rFonts w:ascii="Times New Roman" w:hAnsi="Times New Roman" w:cs="Times New Roman"/>
          <w:sz w:val="28"/>
          <w:szCs w:val="28"/>
        </w:rPr>
        <w:t>н</w:t>
      </w:r>
      <w:r w:rsidRPr="00F84C5C">
        <w:rPr>
          <w:rFonts w:ascii="Times New Roman" w:hAnsi="Times New Roman" w:cs="Times New Roman"/>
          <w:sz w:val="28"/>
          <w:szCs w:val="28"/>
        </w:rPr>
        <w:t xml:space="preserve">ных Российской Федерацией полномочий по </w:t>
      </w:r>
      <w:proofErr w:type="gramStart"/>
      <w:r w:rsidRPr="00F84C5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84C5C">
        <w:rPr>
          <w:rFonts w:ascii="Times New Roman" w:hAnsi="Times New Roman" w:cs="Times New Roman"/>
          <w:sz w:val="28"/>
          <w:szCs w:val="28"/>
        </w:rPr>
        <w:t xml:space="preserve"> соблюдением о</w:t>
      </w:r>
      <w:r w:rsidRPr="00F84C5C">
        <w:rPr>
          <w:rFonts w:ascii="Times New Roman" w:hAnsi="Times New Roman" w:cs="Times New Roman"/>
          <w:sz w:val="28"/>
          <w:szCs w:val="28"/>
        </w:rPr>
        <w:t>р</w:t>
      </w:r>
      <w:r w:rsidRPr="00F84C5C">
        <w:rPr>
          <w:rFonts w:ascii="Times New Roman" w:hAnsi="Times New Roman" w:cs="Times New Roman"/>
          <w:sz w:val="28"/>
          <w:szCs w:val="28"/>
        </w:rPr>
        <w:t>ганами местного самоуправления законодательства о градостроительной д</w:t>
      </w:r>
      <w:r w:rsidRPr="00F84C5C">
        <w:rPr>
          <w:rFonts w:ascii="Times New Roman" w:hAnsi="Times New Roman" w:cs="Times New Roman"/>
          <w:sz w:val="28"/>
          <w:szCs w:val="28"/>
        </w:rPr>
        <w:t>е</w:t>
      </w:r>
      <w:r w:rsidRPr="00F84C5C">
        <w:rPr>
          <w:rFonts w:ascii="Times New Roman" w:hAnsi="Times New Roman" w:cs="Times New Roman"/>
          <w:sz w:val="28"/>
          <w:szCs w:val="28"/>
        </w:rPr>
        <w:t>ятельности по установленной форме.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C5C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F84C5C">
        <w:rPr>
          <w:rFonts w:ascii="Times New Roman" w:hAnsi="Times New Roman" w:cs="Times New Roman"/>
          <w:sz w:val="28"/>
          <w:szCs w:val="28"/>
        </w:rPr>
        <w:t xml:space="preserve">Начальник отдела принимал участие в проведении </w:t>
      </w:r>
      <w:r w:rsidRPr="00D73C3F">
        <w:rPr>
          <w:rFonts w:ascii="Times New Roman" w:hAnsi="Times New Roman" w:cs="Times New Roman"/>
          <w:sz w:val="28"/>
          <w:szCs w:val="28"/>
        </w:rPr>
        <w:t>4</w:t>
      </w:r>
      <w:r w:rsidRPr="00F84C5C">
        <w:rPr>
          <w:rFonts w:ascii="Times New Roman" w:hAnsi="Times New Roman" w:cs="Times New Roman"/>
          <w:sz w:val="28"/>
          <w:szCs w:val="28"/>
        </w:rPr>
        <w:t xml:space="preserve"> кустовых с</w:t>
      </w:r>
      <w:r w:rsidRPr="00F84C5C">
        <w:rPr>
          <w:rFonts w:ascii="Times New Roman" w:hAnsi="Times New Roman" w:cs="Times New Roman"/>
          <w:sz w:val="28"/>
          <w:szCs w:val="28"/>
        </w:rPr>
        <w:t>е</w:t>
      </w:r>
      <w:r w:rsidRPr="00F84C5C">
        <w:rPr>
          <w:rFonts w:ascii="Times New Roman" w:hAnsi="Times New Roman" w:cs="Times New Roman"/>
          <w:sz w:val="28"/>
          <w:szCs w:val="28"/>
        </w:rPr>
        <w:t>минаров для работников органов местного самоуправления муниципальных образований Ставропольского края в целях разъяснения норм законодател</w:t>
      </w:r>
      <w:r w:rsidRPr="00F84C5C">
        <w:rPr>
          <w:rFonts w:ascii="Times New Roman" w:hAnsi="Times New Roman" w:cs="Times New Roman"/>
          <w:sz w:val="28"/>
          <w:szCs w:val="28"/>
        </w:rPr>
        <w:t>ь</w:t>
      </w:r>
      <w:r w:rsidRPr="00F84C5C">
        <w:rPr>
          <w:rFonts w:ascii="Times New Roman" w:hAnsi="Times New Roman" w:cs="Times New Roman"/>
          <w:sz w:val="28"/>
          <w:szCs w:val="28"/>
        </w:rPr>
        <w:t>ства о градостроительной деятельности по реализации полномочий органов местного самоуправления, анализа выявленных нарушений при подготовке муниципальных правовых актов.</w:t>
      </w:r>
    </w:p>
    <w:p w:rsidR="00F84C5C" w:rsidRPr="00F84C5C" w:rsidRDefault="00F84C5C" w:rsidP="00F84C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7CA2" w:rsidRDefault="00AE7CA2" w:rsidP="00F84C5C">
      <w:pPr>
        <w:pStyle w:val="Style"/>
        <w:spacing w:line="240" w:lineRule="exact"/>
        <w:ind w:firstLine="0"/>
        <w:rPr>
          <w:sz w:val="28"/>
          <w:szCs w:val="28"/>
        </w:rPr>
      </w:pPr>
    </w:p>
    <w:p w:rsidR="00F84C5C" w:rsidRPr="00F84C5C" w:rsidRDefault="00F84C5C" w:rsidP="00F84C5C">
      <w:pPr>
        <w:pStyle w:val="Style"/>
        <w:spacing w:line="240" w:lineRule="exact"/>
        <w:ind w:firstLine="0"/>
        <w:rPr>
          <w:sz w:val="28"/>
          <w:szCs w:val="28"/>
        </w:rPr>
      </w:pPr>
      <w:r w:rsidRPr="00F84C5C">
        <w:rPr>
          <w:sz w:val="28"/>
          <w:szCs w:val="28"/>
        </w:rPr>
        <w:t xml:space="preserve">Начальник отдела по контролю </w:t>
      </w:r>
    </w:p>
    <w:p w:rsidR="00F84C5C" w:rsidRPr="00F84C5C" w:rsidRDefault="00F84C5C" w:rsidP="00F84C5C">
      <w:pPr>
        <w:pStyle w:val="Style"/>
        <w:spacing w:line="240" w:lineRule="exact"/>
        <w:ind w:firstLine="0"/>
        <w:rPr>
          <w:sz w:val="28"/>
          <w:szCs w:val="28"/>
        </w:rPr>
      </w:pPr>
      <w:r w:rsidRPr="00F84C5C">
        <w:rPr>
          <w:sz w:val="28"/>
          <w:szCs w:val="28"/>
        </w:rPr>
        <w:t xml:space="preserve">за соблюдением органами местного </w:t>
      </w:r>
    </w:p>
    <w:p w:rsidR="00F84C5C" w:rsidRPr="00F84C5C" w:rsidRDefault="00F84C5C" w:rsidP="00F84C5C">
      <w:pPr>
        <w:pStyle w:val="Style"/>
        <w:spacing w:line="240" w:lineRule="exact"/>
        <w:ind w:firstLine="0"/>
        <w:rPr>
          <w:sz w:val="28"/>
          <w:szCs w:val="28"/>
        </w:rPr>
      </w:pPr>
      <w:r w:rsidRPr="00F84C5C">
        <w:rPr>
          <w:sz w:val="28"/>
          <w:szCs w:val="28"/>
        </w:rPr>
        <w:t xml:space="preserve">самоуправления законодательства о </w:t>
      </w:r>
    </w:p>
    <w:p w:rsidR="00F84C5C" w:rsidRPr="00F84C5C" w:rsidRDefault="00F84C5C" w:rsidP="00F84C5C">
      <w:pPr>
        <w:pStyle w:val="Style"/>
        <w:spacing w:line="240" w:lineRule="exact"/>
        <w:ind w:firstLine="0"/>
        <w:rPr>
          <w:sz w:val="28"/>
          <w:szCs w:val="28"/>
        </w:rPr>
      </w:pPr>
      <w:r w:rsidRPr="00F84C5C">
        <w:rPr>
          <w:sz w:val="28"/>
          <w:szCs w:val="28"/>
        </w:rPr>
        <w:t>градостроительной деятельности                                                М.М. Головина</w:t>
      </w:r>
      <w:bookmarkStart w:id="0" w:name="_GoBack"/>
      <w:bookmarkEnd w:id="0"/>
    </w:p>
    <w:sectPr w:rsidR="00F84C5C" w:rsidRPr="00F84C5C" w:rsidSect="00AE7CA2">
      <w:pgSz w:w="11906" w:h="16838"/>
      <w:pgMar w:top="1418" w:right="707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5C"/>
    <w:rsid w:val="000118F9"/>
    <w:rsid w:val="0008599A"/>
    <w:rsid w:val="000A0B44"/>
    <w:rsid w:val="000A7DAB"/>
    <w:rsid w:val="000D5E87"/>
    <w:rsid w:val="000F2C7C"/>
    <w:rsid w:val="000F3FE9"/>
    <w:rsid w:val="000F674B"/>
    <w:rsid w:val="00101011"/>
    <w:rsid w:val="00114662"/>
    <w:rsid w:val="00140EB1"/>
    <w:rsid w:val="0014744B"/>
    <w:rsid w:val="0016366B"/>
    <w:rsid w:val="00171113"/>
    <w:rsid w:val="001C6645"/>
    <w:rsid w:val="00207F23"/>
    <w:rsid w:val="002837B0"/>
    <w:rsid w:val="002B0E69"/>
    <w:rsid w:val="002C603A"/>
    <w:rsid w:val="003546B7"/>
    <w:rsid w:val="00363E5C"/>
    <w:rsid w:val="00370A25"/>
    <w:rsid w:val="004168C9"/>
    <w:rsid w:val="0042086E"/>
    <w:rsid w:val="00466BFD"/>
    <w:rsid w:val="004C3DD3"/>
    <w:rsid w:val="004E25D0"/>
    <w:rsid w:val="004E3CF7"/>
    <w:rsid w:val="00523736"/>
    <w:rsid w:val="00526873"/>
    <w:rsid w:val="0054418E"/>
    <w:rsid w:val="0055231B"/>
    <w:rsid w:val="00555B25"/>
    <w:rsid w:val="005F2FB5"/>
    <w:rsid w:val="00616B9C"/>
    <w:rsid w:val="0064422B"/>
    <w:rsid w:val="00661AF5"/>
    <w:rsid w:val="0069587C"/>
    <w:rsid w:val="006F1C83"/>
    <w:rsid w:val="00727D0F"/>
    <w:rsid w:val="00776514"/>
    <w:rsid w:val="00802074"/>
    <w:rsid w:val="00802E87"/>
    <w:rsid w:val="00802F92"/>
    <w:rsid w:val="00812616"/>
    <w:rsid w:val="00884B30"/>
    <w:rsid w:val="0088664E"/>
    <w:rsid w:val="008A1CF5"/>
    <w:rsid w:val="008E200A"/>
    <w:rsid w:val="008E64F4"/>
    <w:rsid w:val="009426DD"/>
    <w:rsid w:val="00960EEB"/>
    <w:rsid w:val="009C42D5"/>
    <w:rsid w:val="009E02F5"/>
    <w:rsid w:val="00A14C57"/>
    <w:rsid w:val="00A21A64"/>
    <w:rsid w:val="00A46A98"/>
    <w:rsid w:val="00AA7B29"/>
    <w:rsid w:val="00AD662C"/>
    <w:rsid w:val="00AE7CA2"/>
    <w:rsid w:val="00B16FA5"/>
    <w:rsid w:val="00B1792D"/>
    <w:rsid w:val="00B23470"/>
    <w:rsid w:val="00B602B2"/>
    <w:rsid w:val="00BA21A3"/>
    <w:rsid w:val="00BE6830"/>
    <w:rsid w:val="00C741E5"/>
    <w:rsid w:val="00C92ABE"/>
    <w:rsid w:val="00C95E6F"/>
    <w:rsid w:val="00CA7F13"/>
    <w:rsid w:val="00CC332E"/>
    <w:rsid w:val="00CD79FA"/>
    <w:rsid w:val="00D66868"/>
    <w:rsid w:val="00D73C3F"/>
    <w:rsid w:val="00D8219B"/>
    <w:rsid w:val="00D83291"/>
    <w:rsid w:val="00D838C1"/>
    <w:rsid w:val="00D86C63"/>
    <w:rsid w:val="00DA4197"/>
    <w:rsid w:val="00DB1940"/>
    <w:rsid w:val="00DC17FF"/>
    <w:rsid w:val="00E03C07"/>
    <w:rsid w:val="00E214CB"/>
    <w:rsid w:val="00E30AE0"/>
    <w:rsid w:val="00E40108"/>
    <w:rsid w:val="00E656B7"/>
    <w:rsid w:val="00EA030D"/>
    <w:rsid w:val="00EC1E31"/>
    <w:rsid w:val="00F112F8"/>
    <w:rsid w:val="00F11FA5"/>
    <w:rsid w:val="00F12C1E"/>
    <w:rsid w:val="00F42210"/>
    <w:rsid w:val="00F50CB3"/>
    <w:rsid w:val="00F8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4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84C5C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">
    <w:name w:val="Style"/>
    <w:basedOn w:val="a"/>
    <w:rsid w:val="00F84C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4C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84C5C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">
    <w:name w:val="Style"/>
    <w:basedOn w:val="a"/>
    <w:rsid w:val="00F84C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госэксперт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2014-01-17T11:24:00Z</cp:lastPrinted>
  <dcterms:created xsi:type="dcterms:W3CDTF">2014-01-17T11:58:00Z</dcterms:created>
  <dcterms:modified xsi:type="dcterms:W3CDTF">2014-04-04T06:11:00Z</dcterms:modified>
</cp:coreProperties>
</file>